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4D1" w:rsidRDefault="007144D1"/>
    <w:p w:rsidR="00183AF5" w:rsidRDefault="007144D1" w:rsidP="00A156D7">
      <w:pPr>
        <w:jc w:val="center"/>
        <w:rPr>
          <w:b/>
          <w:sz w:val="32"/>
          <w:szCs w:val="32"/>
        </w:rPr>
      </w:pPr>
      <w:r>
        <w:rPr>
          <w:b/>
          <w:sz w:val="32"/>
          <w:szCs w:val="32"/>
        </w:rPr>
        <w:t>PROGETTAZIONE DI SCIENZE</w:t>
      </w:r>
    </w:p>
    <w:p w:rsidR="003D4250" w:rsidRDefault="003D4250" w:rsidP="00A156D7">
      <w:pPr>
        <w:jc w:val="center"/>
        <w:rPr>
          <w:b/>
          <w:sz w:val="32"/>
          <w:szCs w:val="32"/>
        </w:rPr>
      </w:pPr>
    </w:p>
    <w:p w:rsidR="00A156D7" w:rsidRDefault="00A156D7" w:rsidP="00A156D7">
      <w:pPr>
        <w:jc w:val="center"/>
        <w:rPr>
          <w:b/>
          <w:sz w:val="32"/>
          <w:szCs w:val="32"/>
        </w:rPr>
      </w:pPr>
    </w:p>
    <w:p w:rsidR="00A156D7" w:rsidRPr="003D4250" w:rsidRDefault="00A156D7" w:rsidP="00A156D7">
      <w:pPr>
        <w:jc w:val="center"/>
        <w:rPr>
          <w:b/>
          <w:sz w:val="22"/>
          <w:szCs w:val="22"/>
        </w:rPr>
      </w:pPr>
      <w:r w:rsidRPr="003D4250">
        <w:rPr>
          <w:b/>
          <w:sz w:val="22"/>
          <w:szCs w:val="22"/>
        </w:rPr>
        <w:t>QUADRO TEORICO DI RIFERIMENTO</w:t>
      </w:r>
    </w:p>
    <w:p w:rsidR="003D4250" w:rsidRPr="00A156D7" w:rsidRDefault="003D4250" w:rsidP="00A156D7">
      <w:pPr>
        <w:jc w:val="center"/>
        <w:rPr>
          <w:b/>
        </w:rPr>
      </w:pPr>
    </w:p>
    <w:p w:rsidR="00781D5A" w:rsidRDefault="00A156D7" w:rsidP="00A156D7">
      <w:pPr>
        <w:jc w:val="center"/>
        <w:rPr>
          <w:rFonts w:ascii="Arial" w:hAnsi="Arial" w:cs="Arial"/>
        </w:rPr>
      </w:pPr>
      <w:r w:rsidRPr="00720C1C">
        <w:rPr>
          <w:rFonts w:ascii="Arial" w:hAnsi="Arial" w:cs="Arial"/>
        </w:rPr>
        <w:t>(dalle “Indicazioni Nazionali per Il curricolo  della scuola dell’infanzia e del primo ciclo d’ Istruzione”- 2012)</w:t>
      </w:r>
    </w:p>
    <w:p w:rsidR="00A156D7" w:rsidRPr="00A156D7" w:rsidRDefault="00A156D7" w:rsidP="00A156D7">
      <w:pPr>
        <w:jc w:val="center"/>
        <w:rPr>
          <w:rFonts w:ascii="Arial" w:hAnsi="Arial" w:cs="Arial"/>
        </w:rPr>
      </w:pPr>
    </w:p>
    <w:p w:rsidR="00F76EB3" w:rsidRPr="00A156D7" w:rsidRDefault="00F76EB3" w:rsidP="00F76EB3">
      <w:pPr>
        <w:pStyle w:val="Indicazioninormale"/>
        <w:spacing w:after="0"/>
        <w:rPr>
          <w:rFonts w:ascii="Times New Roman" w:hAnsi="Times New Roman" w:cs="Times New Roman"/>
          <w:sz w:val="24"/>
          <w:szCs w:val="24"/>
        </w:rPr>
      </w:pPr>
      <w:r w:rsidRPr="00A156D7">
        <w:rPr>
          <w:rFonts w:ascii="Times New Roman" w:hAnsi="Times New Roman" w:cs="Times New Roman"/>
          <w:sz w:val="24"/>
          <w:szCs w:val="24"/>
        </w:rPr>
        <w:t>L’osservazione dei fatti e lo spirito di ricerca dovrebbero caratterizzare un efficace insegnamento delle scienze e dovrebbero essere attuati attraverso un coinvolgimento diretto degli alunni incoraggiandoli, senza un ordine temporale rigido e senza forzare alcuna fase, a porre domande sui fenomeni e le cose, a progettare esperimenti/esplorazioni seguendo ipotesi di lavoro e a costruire i loro modelli interpretativi.</w:t>
      </w:r>
    </w:p>
    <w:p w:rsidR="008E144E" w:rsidRPr="00A156D7" w:rsidRDefault="00F76EB3" w:rsidP="00F76EB3">
      <w:pPr>
        <w:rPr>
          <w:sz w:val="24"/>
          <w:szCs w:val="24"/>
        </w:rPr>
      </w:pPr>
      <w:r w:rsidRPr="00A156D7">
        <w:rPr>
          <w:sz w:val="24"/>
          <w:szCs w:val="24"/>
        </w:rPr>
        <w:t>La ricerca sperimentale, individuale e di gruppo, rafforza nei ragazzi la fiducia nelle proprie capacità di pensiero, la disponibilità a dare e ricevere aiuto, l’imparare dagli errori propri e altrui, l’apertura ad opinioni diverse e la capacità di argomentare le proprie. I ragazzi dovrebbero saper descrivere la loro attività di ricerca in testi di vario tipo (racconti orali, testi scritti, immagini, disegni, schemi, mappe, tabelle, grafici, ecc.) sintetizzando il problema affrontato, l’esperimento progettato, la sua realizzazione e i suoi risultati, le difficoltà incontrate, le scelte adottate, le risposte individuate.</w:t>
      </w:r>
    </w:p>
    <w:p w:rsidR="00F76EB3" w:rsidRPr="00A156D7" w:rsidRDefault="00F76EB3" w:rsidP="00F76EB3">
      <w:pPr>
        <w:rPr>
          <w:sz w:val="24"/>
          <w:szCs w:val="24"/>
        </w:rPr>
      </w:pPr>
    </w:p>
    <w:p w:rsidR="00F76EB3" w:rsidRDefault="00F76EB3" w:rsidP="00A156D7">
      <w:pPr>
        <w:pStyle w:val="Indicazioninormale"/>
        <w:spacing w:after="0"/>
        <w:jc w:val="center"/>
        <w:rPr>
          <w:rFonts w:ascii="Times New Roman" w:hAnsi="Times New Roman" w:cs="Times New Roman"/>
          <w:b/>
          <w:sz w:val="28"/>
          <w:szCs w:val="28"/>
        </w:rPr>
      </w:pPr>
      <w:r w:rsidRPr="00A156D7">
        <w:rPr>
          <w:rFonts w:ascii="Times New Roman" w:hAnsi="Times New Roman" w:cs="Times New Roman"/>
          <w:b/>
          <w:sz w:val="28"/>
          <w:szCs w:val="28"/>
        </w:rPr>
        <w:t>Traguardi per lo sviluppo delle competenze al termine della scuola secondaria di primo grado</w:t>
      </w:r>
    </w:p>
    <w:p w:rsidR="00A156D7" w:rsidRPr="00A156D7" w:rsidRDefault="00A156D7" w:rsidP="00A156D7">
      <w:pPr>
        <w:pStyle w:val="Indicazioninormale"/>
        <w:spacing w:after="0"/>
        <w:jc w:val="center"/>
        <w:rPr>
          <w:rFonts w:ascii="Times New Roman" w:hAnsi="Times New Roman" w:cs="Times New Roman"/>
          <w:b/>
          <w:sz w:val="28"/>
          <w:szCs w:val="28"/>
        </w:rPr>
      </w:pPr>
    </w:p>
    <w:p w:rsidR="00F76EB3" w:rsidRPr="00A156D7" w:rsidRDefault="00781D5A" w:rsidP="00F76EB3">
      <w:pPr>
        <w:pStyle w:val="Indicazioninormale"/>
        <w:spacing w:after="0"/>
        <w:jc w:val="left"/>
        <w:rPr>
          <w:rFonts w:ascii="Times New Roman" w:hAnsi="Times New Roman" w:cs="Times New Roman"/>
          <w:sz w:val="24"/>
          <w:szCs w:val="24"/>
        </w:rPr>
      </w:pPr>
      <w:r w:rsidRPr="00A156D7">
        <w:rPr>
          <w:rFonts w:ascii="Times New Roman" w:hAnsi="Times New Roman" w:cs="Times New Roman"/>
          <w:b/>
          <w:sz w:val="24"/>
          <w:szCs w:val="24"/>
        </w:rPr>
        <w:t xml:space="preserve">T1 </w:t>
      </w:r>
      <w:r w:rsidR="00F76EB3" w:rsidRPr="00A156D7">
        <w:rPr>
          <w:rFonts w:ascii="Times New Roman" w:hAnsi="Times New Roman" w:cs="Times New Roman"/>
          <w:sz w:val="24"/>
          <w:szCs w:val="24"/>
        </w:rPr>
        <w:t>L’alunno esplora e sperimenta, in laboratorio e all’aperto, lo svolgersi dei più comuni fenomeni, ne immagina e ne verifica le cause; ricerca soluzioni ai problemi, utilizzando le conoscenze acquisite.</w:t>
      </w:r>
    </w:p>
    <w:p w:rsidR="00F76EB3" w:rsidRPr="00A156D7" w:rsidRDefault="00A156D7" w:rsidP="00F76EB3">
      <w:pPr>
        <w:pStyle w:val="Indicazioninormale"/>
        <w:spacing w:after="0"/>
        <w:jc w:val="left"/>
        <w:rPr>
          <w:rFonts w:ascii="Times New Roman" w:hAnsi="Times New Roman" w:cs="Times New Roman"/>
          <w:sz w:val="24"/>
          <w:szCs w:val="24"/>
        </w:rPr>
      </w:pPr>
      <w:r w:rsidRPr="00A156D7">
        <w:rPr>
          <w:rFonts w:ascii="Times New Roman" w:hAnsi="Times New Roman" w:cs="Times New Roman"/>
          <w:b/>
          <w:sz w:val="24"/>
          <w:szCs w:val="24"/>
        </w:rPr>
        <w:t>T2</w:t>
      </w:r>
      <w:r w:rsidR="00F76EB3" w:rsidRPr="00A156D7">
        <w:rPr>
          <w:rFonts w:ascii="Times New Roman" w:hAnsi="Times New Roman" w:cs="Times New Roman"/>
          <w:sz w:val="24"/>
          <w:szCs w:val="24"/>
        </w:rPr>
        <w:t xml:space="preserve">Sviluppa semplici schematizzazioni e modellizzazioni di fatti e fenomeni ricorrendo, quando è il caso, a misure appropriate e a semplici formalizzazioni. </w:t>
      </w:r>
    </w:p>
    <w:p w:rsidR="00F76EB3" w:rsidRPr="00A156D7" w:rsidRDefault="00A156D7" w:rsidP="00F76EB3">
      <w:pPr>
        <w:pStyle w:val="Indicazioninormale"/>
        <w:spacing w:after="0"/>
        <w:jc w:val="left"/>
        <w:rPr>
          <w:rFonts w:ascii="Times New Roman" w:hAnsi="Times New Roman" w:cs="Times New Roman"/>
          <w:sz w:val="24"/>
          <w:szCs w:val="24"/>
        </w:rPr>
      </w:pPr>
      <w:r w:rsidRPr="00A156D7">
        <w:rPr>
          <w:rFonts w:ascii="Times New Roman" w:hAnsi="Times New Roman" w:cs="Times New Roman"/>
          <w:b/>
          <w:sz w:val="24"/>
          <w:szCs w:val="24"/>
        </w:rPr>
        <w:t>T3</w:t>
      </w:r>
      <w:r w:rsidRPr="00A156D7">
        <w:rPr>
          <w:rFonts w:ascii="Times New Roman" w:hAnsi="Times New Roman" w:cs="Times New Roman"/>
          <w:sz w:val="24"/>
          <w:szCs w:val="24"/>
        </w:rPr>
        <w:t xml:space="preserve"> </w:t>
      </w:r>
      <w:r w:rsidR="00F76EB3" w:rsidRPr="00A156D7">
        <w:rPr>
          <w:rFonts w:ascii="Times New Roman" w:hAnsi="Times New Roman" w:cs="Times New Roman"/>
          <w:sz w:val="24"/>
          <w:szCs w:val="24"/>
        </w:rPr>
        <w:t>Riconosce nel proprio organismo strutture e funzionamenti a livelli macroscopici e microscopici, è consapevole delle sue potenzialità e dei suoi limiti.</w:t>
      </w:r>
    </w:p>
    <w:p w:rsidR="00F76EB3" w:rsidRPr="00A156D7" w:rsidRDefault="00A156D7" w:rsidP="00F76EB3">
      <w:pPr>
        <w:pStyle w:val="Indicazioninormale"/>
        <w:spacing w:after="0"/>
        <w:jc w:val="left"/>
        <w:rPr>
          <w:rFonts w:ascii="Times New Roman" w:hAnsi="Times New Roman" w:cs="Times New Roman"/>
          <w:sz w:val="24"/>
          <w:szCs w:val="24"/>
        </w:rPr>
      </w:pPr>
      <w:r w:rsidRPr="00A156D7">
        <w:rPr>
          <w:rFonts w:ascii="Times New Roman" w:hAnsi="Times New Roman" w:cs="Times New Roman"/>
          <w:b/>
          <w:sz w:val="24"/>
          <w:szCs w:val="24"/>
        </w:rPr>
        <w:t>T4</w:t>
      </w:r>
      <w:r w:rsidRPr="00A156D7">
        <w:rPr>
          <w:rFonts w:ascii="Times New Roman" w:hAnsi="Times New Roman" w:cs="Times New Roman"/>
          <w:sz w:val="24"/>
          <w:szCs w:val="24"/>
        </w:rPr>
        <w:t xml:space="preserve"> </w:t>
      </w:r>
      <w:r w:rsidR="00F76EB3" w:rsidRPr="00A156D7">
        <w:rPr>
          <w:rFonts w:ascii="Times New Roman" w:hAnsi="Times New Roman" w:cs="Times New Roman"/>
          <w:sz w:val="24"/>
          <w:szCs w:val="24"/>
        </w:rPr>
        <w:t xml:space="preserve">Ha una visione della complessità del sistema dei viventi e della loro evoluzione nel tempo; riconosce nella loro diversità i bisogni fondamentali di animali e piante, e i modi di soddisfarli negli specifici contesti ambientali. </w:t>
      </w:r>
    </w:p>
    <w:p w:rsidR="00F76EB3" w:rsidRPr="00A156D7" w:rsidRDefault="00A156D7" w:rsidP="00F76EB3">
      <w:pPr>
        <w:pStyle w:val="Indicazioninormale"/>
        <w:spacing w:after="0"/>
        <w:jc w:val="left"/>
        <w:rPr>
          <w:rFonts w:ascii="Times New Roman" w:hAnsi="Times New Roman" w:cs="Times New Roman"/>
          <w:sz w:val="24"/>
          <w:szCs w:val="24"/>
        </w:rPr>
      </w:pPr>
      <w:r w:rsidRPr="00A156D7">
        <w:rPr>
          <w:rFonts w:ascii="Times New Roman" w:hAnsi="Times New Roman" w:cs="Times New Roman"/>
          <w:b/>
          <w:sz w:val="24"/>
          <w:szCs w:val="24"/>
        </w:rPr>
        <w:t>T5</w:t>
      </w:r>
      <w:r w:rsidRPr="00A156D7">
        <w:rPr>
          <w:rFonts w:ascii="Times New Roman" w:hAnsi="Times New Roman" w:cs="Times New Roman"/>
          <w:sz w:val="24"/>
          <w:szCs w:val="24"/>
        </w:rPr>
        <w:t xml:space="preserve"> </w:t>
      </w:r>
      <w:r w:rsidR="00F76EB3" w:rsidRPr="00A156D7">
        <w:rPr>
          <w:rFonts w:ascii="Times New Roman" w:hAnsi="Times New Roman" w:cs="Times New Roman"/>
          <w:sz w:val="24"/>
          <w:szCs w:val="24"/>
        </w:rPr>
        <w:t>È consapevole del ruolo della comunità umana sulla Terra, del carattere finito delle risorse, nonché dell’ineguaglianza dell’accesso a esse, e adotta modi di vita ecologicamente responsabili.</w:t>
      </w:r>
    </w:p>
    <w:p w:rsidR="00F76EB3" w:rsidRPr="00A156D7" w:rsidRDefault="00A156D7" w:rsidP="00F76EB3">
      <w:pPr>
        <w:pStyle w:val="Indicazioninormale"/>
        <w:spacing w:after="0"/>
        <w:jc w:val="left"/>
        <w:rPr>
          <w:rFonts w:ascii="Times New Roman" w:hAnsi="Times New Roman" w:cs="Times New Roman"/>
          <w:sz w:val="24"/>
          <w:szCs w:val="24"/>
        </w:rPr>
      </w:pPr>
      <w:r w:rsidRPr="00A156D7">
        <w:rPr>
          <w:rFonts w:ascii="Times New Roman" w:hAnsi="Times New Roman" w:cs="Times New Roman"/>
          <w:b/>
          <w:sz w:val="24"/>
          <w:szCs w:val="24"/>
        </w:rPr>
        <w:t>T6</w:t>
      </w:r>
      <w:r w:rsidRPr="00A156D7">
        <w:rPr>
          <w:rFonts w:ascii="Times New Roman" w:hAnsi="Times New Roman" w:cs="Times New Roman"/>
          <w:sz w:val="24"/>
          <w:szCs w:val="24"/>
        </w:rPr>
        <w:t xml:space="preserve"> </w:t>
      </w:r>
      <w:r w:rsidR="00F76EB3" w:rsidRPr="00A156D7">
        <w:rPr>
          <w:rFonts w:ascii="Times New Roman" w:hAnsi="Times New Roman" w:cs="Times New Roman"/>
          <w:sz w:val="24"/>
          <w:szCs w:val="24"/>
        </w:rPr>
        <w:t>Collega lo sviluppo delle scienze allo sviluppo della storia dell’uomo.</w:t>
      </w:r>
    </w:p>
    <w:p w:rsidR="00781D5A" w:rsidRPr="00A156D7" w:rsidRDefault="00A156D7" w:rsidP="00F76EB3">
      <w:pPr>
        <w:rPr>
          <w:sz w:val="24"/>
          <w:szCs w:val="24"/>
        </w:rPr>
      </w:pPr>
      <w:r w:rsidRPr="00A156D7">
        <w:rPr>
          <w:b/>
          <w:sz w:val="24"/>
          <w:szCs w:val="24"/>
        </w:rPr>
        <w:t xml:space="preserve">   T7 </w:t>
      </w:r>
      <w:r w:rsidR="00F76EB3" w:rsidRPr="00A156D7">
        <w:rPr>
          <w:sz w:val="24"/>
          <w:szCs w:val="24"/>
        </w:rPr>
        <w:t>Ha curiosità e interesse verso i principali problemi legati all’uso della scienza nel campo dello sviluppo scientifico e tecnologico.</w:t>
      </w:r>
    </w:p>
    <w:p w:rsidR="00781D5A" w:rsidRPr="00A156D7" w:rsidRDefault="00781D5A" w:rsidP="00F76EB3">
      <w:pPr>
        <w:rPr>
          <w:sz w:val="24"/>
          <w:szCs w:val="24"/>
        </w:rPr>
      </w:pPr>
    </w:p>
    <w:p w:rsidR="00781D5A" w:rsidRDefault="00781D5A" w:rsidP="00F76EB3">
      <w:pPr>
        <w:rPr>
          <w:sz w:val="24"/>
          <w:szCs w:val="24"/>
        </w:rPr>
      </w:pPr>
    </w:p>
    <w:p w:rsidR="00F12DA3" w:rsidRDefault="00F12DA3" w:rsidP="00F76EB3">
      <w:pPr>
        <w:rPr>
          <w:sz w:val="24"/>
          <w:szCs w:val="24"/>
        </w:rPr>
      </w:pPr>
    </w:p>
    <w:p w:rsidR="00F12DA3" w:rsidRDefault="00F12DA3" w:rsidP="00F76EB3">
      <w:pPr>
        <w:rPr>
          <w:sz w:val="24"/>
          <w:szCs w:val="24"/>
        </w:rPr>
      </w:pPr>
    </w:p>
    <w:p w:rsidR="00F12DA3" w:rsidRPr="00A156D7" w:rsidRDefault="00F12DA3" w:rsidP="00F76EB3">
      <w:pPr>
        <w:rPr>
          <w:sz w:val="24"/>
          <w:szCs w:val="24"/>
        </w:rPr>
      </w:pPr>
    </w:p>
    <w:p w:rsidR="00F12DA3" w:rsidRPr="00F12DA3" w:rsidRDefault="00F12DA3" w:rsidP="00F12DA3">
      <w:pPr>
        <w:suppressAutoHyphens w:val="0"/>
        <w:ind w:firstLine="284"/>
        <w:contextualSpacing/>
        <w:jc w:val="center"/>
        <w:rPr>
          <w:b/>
          <w:bCs/>
          <w:sz w:val="28"/>
          <w:szCs w:val="28"/>
        </w:rPr>
      </w:pPr>
      <w:r w:rsidRPr="00F12DA3">
        <w:rPr>
          <w:b/>
          <w:bCs/>
          <w:sz w:val="28"/>
          <w:szCs w:val="28"/>
        </w:rPr>
        <w:t>Obiettivi di apprendimento al termine della classe terza della scuola secondaria di primo grado</w:t>
      </w:r>
    </w:p>
    <w:p w:rsidR="00F12DA3" w:rsidRPr="00F12DA3" w:rsidRDefault="00F12DA3" w:rsidP="00F12DA3">
      <w:pPr>
        <w:suppressAutoHyphens w:val="0"/>
        <w:ind w:firstLine="284"/>
        <w:contextualSpacing/>
        <w:jc w:val="both"/>
        <w:rPr>
          <w:bCs/>
          <w:i/>
          <w:sz w:val="28"/>
          <w:szCs w:val="28"/>
        </w:rPr>
      </w:pPr>
    </w:p>
    <w:p w:rsidR="00F12DA3" w:rsidRPr="00F12DA3" w:rsidRDefault="00F12DA3" w:rsidP="00F12DA3">
      <w:pPr>
        <w:suppressAutoHyphens w:val="0"/>
        <w:ind w:firstLine="284"/>
        <w:contextualSpacing/>
        <w:jc w:val="both"/>
        <w:rPr>
          <w:bCs/>
          <w:i/>
          <w:sz w:val="22"/>
          <w:szCs w:val="22"/>
        </w:rPr>
      </w:pPr>
      <w:r w:rsidRPr="00F12DA3">
        <w:rPr>
          <w:bCs/>
          <w:i/>
          <w:sz w:val="22"/>
          <w:szCs w:val="22"/>
        </w:rPr>
        <w:t>Fisica e chimica</w:t>
      </w:r>
    </w:p>
    <w:p w:rsidR="00F12DA3" w:rsidRPr="00F12DA3" w:rsidRDefault="00F12DA3" w:rsidP="00F12DA3">
      <w:pPr>
        <w:widowControl/>
        <w:numPr>
          <w:ilvl w:val="0"/>
          <w:numId w:val="32"/>
        </w:numPr>
        <w:suppressAutoHyphens w:val="0"/>
        <w:ind w:left="709" w:hanging="284"/>
        <w:contextualSpacing/>
        <w:jc w:val="both"/>
        <w:rPr>
          <w:bCs/>
          <w:sz w:val="22"/>
          <w:szCs w:val="22"/>
        </w:rPr>
      </w:pPr>
      <w:r w:rsidRPr="00F12DA3">
        <w:rPr>
          <w:bCs/>
          <w:sz w:val="22"/>
          <w:szCs w:val="22"/>
        </w:rPr>
        <w:t>Utilizzare i concetti fisici fondamentali quali: pressione, volume, velocità, peso, peso specifico, forza, temperatura, calore, carica elettrica, ecc., in varie situazioni di esperienza; in alcuni casi raccogliere dati su variabili rilevanti di differenti fenomeni, trovarne relazioni quantitative ed esprimerle con rappresentazioni formali di tipo diverso. Realizzare esperienze quali ad esempio: piano inclinato, galleggiamento, vasi comunicanti, riscaldamento dell’acqua, fusione del ghiaccio, costruzione di un circuito pila-interruttore-lampadina.</w:t>
      </w:r>
    </w:p>
    <w:p w:rsidR="00F12DA3" w:rsidRPr="00F12DA3" w:rsidRDefault="00F12DA3" w:rsidP="00F12DA3">
      <w:pPr>
        <w:widowControl/>
        <w:numPr>
          <w:ilvl w:val="0"/>
          <w:numId w:val="32"/>
        </w:numPr>
        <w:suppressAutoHyphens w:val="0"/>
        <w:ind w:left="709" w:hanging="284"/>
        <w:contextualSpacing/>
        <w:jc w:val="both"/>
        <w:rPr>
          <w:bCs/>
          <w:sz w:val="22"/>
          <w:szCs w:val="22"/>
        </w:rPr>
      </w:pPr>
      <w:r w:rsidRPr="00F12DA3">
        <w:rPr>
          <w:bCs/>
          <w:sz w:val="22"/>
          <w:szCs w:val="22"/>
        </w:rPr>
        <w:t>Costruire e utilizzare correttamente il concetto di energia come quantità che si conserva; individuare la sua dipendenza da altre variabili; riconoscere l’inevitabile produzione di calore nelle catene energetiche reali. Realizzare esperienze quali ad esempio: mulino ad acqua, dinamo, elica rotante sul termosifone, riscaldamento dell’acqua con il frullatore.</w:t>
      </w:r>
    </w:p>
    <w:p w:rsidR="00F12DA3" w:rsidRPr="00F12DA3" w:rsidRDefault="00F12DA3" w:rsidP="00F12DA3">
      <w:pPr>
        <w:widowControl/>
        <w:numPr>
          <w:ilvl w:val="0"/>
          <w:numId w:val="32"/>
        </w:numPr>
        <w:suppressAutoHyphens w:val="0"/>
        <w:ind w:left="709" w:hanging="284"/>
        <w:contextualSpacing/>
        <w:jc w:val="both"/>
        <w:rPr>
          <w:bCs/>
          <w:sz w:val="22"/>
          <w:szCs w:val="22"/>
        </w:rPr>
      </w:pPr>
      <w:r w:rsidRPr="00F12DA3">
        <w:rPr>
          <w:bCs/>
          <w:sz w:val="22"/>
          <w:szCs w:val="22"/>
        </w:rPr>
        <w:t>Padroneggiare concetti di trasformazione chimica; sperimentare reazioni (non pericolose) anche con prodotti chimici di uso domestico e interpretarle sulla base di modelli semplici di struttura della materia; osservare e descrivere lo svolgersi delle reazioni e i prodotti ottenuti. Realizzare esperienze quali ad esempio: soluzioni in acqua, combustione di una candela, bicarbonato di sodio + aceto.</w:t>
      </w:r>
    </w:p>
    <w:p w:rsidR="00F12DA3" w:rsidRPr="00F12DA3" w:rsidRDefault="00F12DA3" w:rsidP="00F12DA3">
      <w:pPr>
        <w:suppressAutoHyphens w:val="0"/>
        <w:ind w:firstLine="284"/>
        <w:contextualSpacing/>
        <w:jc w:val="both"/>
        <w:rPr>
          <w:bCs/>
          <w:sz w:val="22"/>
          <w:szCs w:val="22"/>
        </w:rPr>
      </w:pPr>
    </w:p>
    <w:p w:rsidR="00F12DA3" w:rsidRPr="00F12DA3" w:rsidRDefault="00F12DA3" w:rsidP="00F12DA3">
      <w:pPr>
        <w:suppressAutoHyphens w:val="0"/>
        <w:ind w:firstLine="284"/>
        <w:contextualSpacing/>
        <w:jc w:val="both"/>
        <w:rPr>
          <w:bCs/>
          <w:i/>
          <w:sz w:val="22"/>
          <w:szCs w:val="22"/>
        </w:rPr>
      </w:pPr>
      <w:r w:rsidRPr="00F12DA3">
        <w:rPr>
          <w:bCs/>
          <w:i/>
          <w:sz w:val="22"/>
          <w:szCs w:val="22"/>
        </w:rPr>
        <w:t xml:space="preserve">Astronomia e Scienze della Terra </w:t>
      </w:r>
    </w:p>
    <w:p w:rsidR="00F12DA3" w:rsidRPr="00F12DA3" w:rsidRDefault="00F12DA3" w:rsidP="00F12DA3">
      <w:pPr>
        <w:widowControl/>
        <w:numPr>
          <w:ilvl w:val="0"/>
          <w:numId w:val="33"/>
        </w:numPr>
        <w:suppressAutoHyphens w:val="0"/>
        <w:ind w:left="709" w:hanging="284"/>
        <w:contextualSpacing/>
        <w:jc w:val="both"/>
        <w:rPr>
          <w:bCs/>
          <w:sz w:val="22"/>
          <w:szCs w:val="22"/>
        </w:rPr>
      </w:pPr>
      <w:r w:rsidRPr="00F12DA3">
        <w:rPr>
          <w:bCs/>
          <w:sz w:val="22"/>
          <w:szCs w:val="22"/>
        </w:rPr>
        <w:t>Osservare, modellizzare e interpretare i più evidenti fenomeni celesti attraverso l’osservazione del cielo notturno e diurno, utilizzando anche planetari o simulazioni al computer. Ricostruire i movimenti della Terra da cui dipendono il dì e la notte e l’alternarsi delle stagioni. Costruire modelli tridimensionali anche in connessione con l’evoluzione storica dell’astronomia.</w:t>
      </w:r>
    </w:p>
    <w:p w:rsidR="00F12DA3" w:rsidRPr="00F12DA3" w:rsidRDefault="00F12DA3" w:rsidP="00F12DA3">
      <w:pPr>
        <w:widowControl/>
        <w:numPr>
          <w:ilvl w:val="0"/>
          <w:numId w:val="33"/>
        </w:numPr>
        <w:suppressAutoHyphens w:val="0"/>
        <w:ind w:left="709" w:hanging="284"/>
        <w:contextualSpacing/>
        <w:jc w:val="both"/>
        <w:rPr>
          <w:bCs/>
          <w:sz w:val="22"/>
          <w:szCs w:val="22"/>
        </w:rPr>
      </w:pPr>
      <w:r w:rsidRPr="00F12DA3">
        <w:rPr>
          <w:bCs/>
          <w:sz w:val="22"/>
          <w:szCs w:val="22"/>
        </w:rPr>
        <w:t xml:space="preserve">Spiegare, anche per mezzo di simulazioni, i meccanismi delle eclissi di sole e di luna. Realizzare esperienze quali ad esempio: costruzione di una meridiana, registrazione della traiettoria del sole e della sua altezza a mezzogiorno durante l’arco dell’anno. </w:t>
      </w:r>
    </w:p>
    <w:p w:rsidR="00F12DA3" w:rsidRPr="00F12DA3" w:rsidRDefault="00F12DA3" w:rsidP="00F12DA3">
      <w:pPr>
        <w:widowControl/>
        <w:numPr>
          <w:ilvl w:val="0"/>
          <w:numId w:val="33"/>
        </w:numPr>
        <w:suppressAutoHyphens w:val="0"/>
        <w:ind w:left="709" w:hanging="284"/>
        <w:contextualSpacing/>
        <w:jc w:val="both"/>
        <w:rPr>
          <w:bCs/>
          <w:sz w:val="22"/>
          <w:szCs w:val="22"/>
        </w:rPr>
      </w:pPr>
      <w:r w:rsidRPr="00F12DA3">
        <w:rPr>
          <w:bCs/>
          <w:sz w:val="22"/>
          <w:szCs w:val="22"/>
        </w:rPr>
        <w:t xml:space="preserve">Riconoscere, con ricerche sul campo ed esperienze concrete, i principali tipi di rocce ed i processi geologici da cui hanno avuto origine. </w:t>
      </w:r>
    </w:p>
    <w:p w:rsidR="00F12DA3" w:rsidRPr="00F12DA3" w:rsidRDefault="00F12DA3" w:rsidP="00F12DA3">
      <w:pPr>
        <w:widowControl/>
        <w:numPr>
          <w:ilvl w:val="0"/>
          <w:numId w:val="33"/>
        </w:numPr>
        <w:suppressAutoHyphens w:val="0"/>
        <w:ind w:left="709" w:hanging="284"/>
        <w:contextualSpacing/>
        <w:jc w:val="both"/>
        <w:rPr>
          <w:bCs/>
          <w:sz w:val="22"/>
          <w:szCs w:val="22"/>
        </w:rPr>
      </w:pPr>
      <w:r w:rsidRPr="00F12DA3">
        <w:rPr>
          <w:bCs/>
          <w:sz w:val="22"/>
          <w:szCs w:val="22"/>
        </w:rPr>
        <w:t>Conoscere la struttura della Terra e i suoi movimenti interni (tettonica a placche); individuare i rischi sismici, vulcanici e idrogeologici della propria regione per pianificare eventuali attività di prevenzione. Realizzare esperienze quali ad esempio la raccolta e i saggi di rocce diverse.</w:t>
      </w:r>
    </w:p>
    <w:p w:rsidR="00F12DA3" w:rsidRPr="00F12DA3" w:rsidRDefault="00F12DA3" w:rsidP="00F12DA3">
      <w:pPr>
        <w:suppressAutoHyphens w:val="0"/>
        <w:ind w:firstLine="284"/>
        <w:contextualSpacing/>
        <w:jc w:val="both"/>
        <w:rPr>
          <w:bCs/>
          <w:sz w:val="22"/>
          <w:szCs w:val="22"/>
        </w:rPr>
      </w:pPr>
    </w:p>
    <w:p w:rsidR="00F12DA3" w:rsidRPr="00F12DA3" w:rsidRDefault="00F12DA3" w:rsidP="00F12DA3">
      <w:pPr>
        <w:suppressAutoHyphens w:val="0"/>
        <w:ind w:firstLine="284"/>
        <w:contextualSpacing/>
        <w:jc w:val="both"/>
        <w:rPr>
          <w:bCs/>
          <w:i/>
          <w:sz w:val="22"/>
          <w:szCs w:val="22"/>
        </w:rPr>
      </w:pPr>
      <w:r w:rsidRPr="00F12DA3">
        <w:rPr>
          <w:bCs/>
          <w:i/>
          <w:sz w:val="22"/>
          <w:szCs w:val="22"/>
        </w:rPr>
        <w:t>Biologia</w:t>
      </w:r>
    </w:p>
    <w:p w:rsidR="00F12DA3" w:rsidRPr="00F12DA3" w:rsidRDefault="00F12DA3" w:rsidP="00F12DA3">
      <w:pPr>
        <w:widowControl/>
        <w:numPr>
          <w:ilvl w:val="0"/>
          <w:numId w:val="34"/>
        </w:numPr>
        <w:suppressAutoHyphens w:val="0"/>
        <w:ind w:left="709" w:hanging="288"/>
        <w:contextualSpacing/>
        <w:jc w:val="both"/>
        <w:rPr>
          <w:bCs/>
          <w:sz w:val="22"/>
          <w:szCs w:val="22"/>
        </w:rPr>
      </w:pPr>
      <w:r w:rsidRPr="00F12DA3">
        <w:rPr>
          <w:bCs/>
          <w:sz w:val="22"/>
          <w:szCs w:val="22"/>
        </w:rPr>
        <w:t xml:space="preserve">Riconoscere le somiglianze e le differenze del funzionamento delle diverse specie di viventi. </w:t>
      </w:r>
    </w:p>
    <w:p w:rsidR="00F12DA3" w:rsidRPr="00F12DA3" w:rsidRDefault="00F12DA3" w:rsidP="00F12DA3">
      <w:pPr>
        <w:widowControl/>
        <w:numPr>
          <w:ilvl w:val="0"/>
          <w:numId w:val="34"/>
        </w:numPr>
        <w:suppressAutoHyphens w:val="0"/>
        <w:ind w:left="709" w:hanging="288"/>
        <w:contextualSpacing/>
        <w:jc w:val="both"/>
        <w:rPr>
          <w:bCs/>
          <w:sz w:val="22"/>
          <w:szCs w:val="22"/>
        </w:rPr>
      </w:pPr>
      <w:r w:rsidRPr="00F12DA3">
        <w:rPr>
          <w:bCs/>
          <w:sz w:val="22"/>
          <w:szCs w:val="22"/>
        </w:rPr>
        <w:t>Comprendere il senso delle grandi classificazioni, riconoscere nei fossili indizi per ricostruire nel tempo le trasformazioni dell’ambiente fisico, la successione e l’evoluzione delle specie. Realizzare esperienze quali ad esempio: in coltivazioni e allevamenti, osservare della variabilità in individui della stessa specie.</w:t>
      </w:r>
      <w:r w:rsidRPr="00F12DA3" w:rsidDel="000D00F8">
        <w:rPr>
          <w:bCs/>
          <w:sz w:val="22"/>
          <w:szCs w:val="22"/>
        </w:rPr>
        <w:t xml:space="preserve"> </w:t>
      </w:r>
    </w:p>
    <w:p w:rsidR="00F12DA3" w:rsidRPr="00F12DA3" w:rsidRDefault="00F12DA3" w:rsidP="00F12DA3">
      <w:pPr>
        <w:widowControl/>
        <w:numPr>
          <w:ilvl w:val="0"/>
          <w:numId w:val="34"/>
        </w:numPr>
        <w:suppressAutoHyphens w:val="0"/>
        <w:ind w:left="709" w:hanging="288"/>
        <w:contextualSpacing/>
        <w:jc w:val="both"/>
        <w:rPr>
          <w:bCs/>
          <w:sz w:val="22"/>
          <w:szCs w:val="22"/>
        </w:rPr>
      </w:pPr>
      <w:r w:rsidRPr="00F12DA3">
        <w:rPr>
          <w:bCs/>
          <w:sz w:val="22"/>
          <w:szCs w:val="22"/>
        </w:rPr>
        <w:t>Sviluppare progressivamente la capacità di spiegare il funzionamento macroscopico dei viventi con un modello cellulare (collegando per esempio: la respirazione con la respirazione cellulare, l’alimentazione con il metabolismo cellulare, la crescita e lo sviluppo con la duplicazione delle cellule, la crescita delle piante con la fotosintesi). Realizzare esperienze quali ad esempio: dissezione di una pianta, modellizzazione di una cellula, osservazione di cellule vegetali al microscopio, coltivazione di muffe e microorganismi.</w:t>
      </w:r>
    </w:p>
    <w:p w:rsidR="00F12DA3" w:rsidRPr="00F12DA3" w:rsidRDefault="00F12DA3" w:rsidP="00F12DA3">
      <w:pPr>
        <w:widowControl/>
        <w:numPr>
          <w:ilvl w:val="0"/>
          <w:numId w:val="34"/>
        </w:numPr>
        <w:suppressAutoHyphens w:val="0"/>
        <w:ind w:left="709" w:hanging="288"/>
        <w:contextualSpacing/>
        <w:jc w:val="both"/>
        <w:rPr>
          <w:bCs/>
          <w:sz w:val="22"/>
          <w:szCs w:val="22"/>
        </w:rPr>
      </w:pPr>
      <w:r w:rsidRPr="00F12DA3">
        <w:rPr>
          <w:bCs/>
          <w:sz w:val="22"/>
          <w:szCs w:val="22"/>
        </w:rPr>
        <w:t>Conoscere le basi biologiche della trasmissione dei caratteri ereditari acquisendo le prime elementari nozioni di genetica.</w:t>
      </w:r>
    </w:p>
    <w:p w:rsidR="00F12DA3" w:rsidRPr="00F12DA3" w:rsidRDefault="00F12DA3" w:rsidP="00F12DA3">
      <w:pPr>
        <w:widowControl/>
        <w:numPr>
          <w:ilvl w:val="0"/>
          <w:numId w:val="34"/>
        </w:numPr>
        <w:suppressAutoHyphens w:val="0"/>
        <w:ind w:left="709" w:hanging="288"/>
        <w:contextualSpacing/>
        <w:jc w:val="both"/>
        <w:rPr>
          <w:bCs/>
          <w:sz w:val="22"/>
          <w:szCs w:val="22"/>
        </w:rPr>
      </w:pPr>
      <w:r w:rsidRPr="00F12DA3">
        <w:rPr>
          <w:bCs/>
          <w:sz w:val="22"/>
          <w:szCs w:val="22"/>
        </w:rPr>
        <w:t xml:space="preserve">Acquisire corrette informazioni sullo sviluppo puberale e la sessualità; sviluppare la cura e il controllo della propria salute attraverso una corretta alimentazione; evitare consapevolmente i danni prodotti dal fumo e dalle droghe. </w:t>
      </w:r>
    </w:p>
    <w:p w:rsidR="00F12DA3" w:rsidRPr="00F12DA3" w:rsidRDefault="00F12DA3" w:rsidP="00F12DA3">
      <w:pPr>
        <w:widowControl/>
        <w:numPr>
          <w:ilvl w:val="0"/>
          <w:numId w:val="34"/>
        </w:numPr>
        <w:suppressAutoHyphens w:val="0"/>
        <w:ind w:left="709" w:hanging="288"/>
        <w:contextualSpacing/>
        <w:jc w:val="both"/>
        <w:rPr>
          <w:bCs/>
          <w:sz w:val="22"/>
          <w:szCs w:val="22"/>
        </w:rPr>
      </w:pPr>
      <w:r w:rsidRPr="00F12DA3">
        <w:rPr>
          <w:bCs/>
          <w:sz w:val="22"/>
          <w:szCs w:val="22"/>
        </w:rPr>
        <w:t xml:space="preserve">Assumere comportamenti e scelte personali ecologicamente sostenibili. Rispettare e preservare la biodiversità nei sistemi ambientali. Realizzare esperienze quali ad esempio: costruzione di nidi per uccelli selvatici, adozione di uno stagno o di un bosco. </w:t>
      </w:r>
    </w:p>
    <w:p w:rsidR="00F12DA3" w:rsidRDefault="00F12DA3" w:rsidP="00F12DA3">
      <w:pPr>
        <w:suppressAutoHyphens w:val="0"/>
        <w:ind w:firstLine="284"/>
        <w:contextualSpacing/>
        <w:jc w:val="both"/>
        <w:rPr>
          <w:bCs/>
          <w:sz w:val="22"/>
          <w:szCs w:val="22"/>
        </w:rPr>
      </w:pPr>
    </w:p>
    <w:p w:rsidR="00B467D5" w:rsidRDefault="00B467D5" w:rsidP="00F12DA3">
      <w:pPr>
        <w:suppressAutoHyphens w:val="0"/>
        <w:ind w:firstLine="284"/>
        <w:contextualSpacing/>
        <w:jc w:val="both"/>
        <w:rPr>
          <w:bCs/>
          <w:sz w:val="22"/>
          <w:szCs w:val="22"/>
        </w:rPr>
      </w:pPr>
    </w:p>
    <w:p w:rsidR="00B467D5" w:rsidRDefault="00B467D5" w:rsidP="00F12DA3">
      <w:pPr>
        <w:suppressAutoHyphens w:val="0"/>
        <w:ind w:firstLine="284"/>
        <w:contextualSpacing/>
        <w:jc w:val="both"/>
        <w:rPr>
          <w:bCs/>
          <w:sz w:val="28"/>
          <w:szCs w:val="28"/>
        </w:rPr>
      </w:pPr>
      <w:r w:rsidRPr="00B467D5">
        <w:rPr>
          <w:b/>
          <w:bCs/>
          <w:sz w:val="28"/>
          <w:szCs w:val="28"/>
        </w:rPr>
        <w:t>Le Competenze Chiave-profilo (P)</w:t>
      </w:r>
      <w:r w:rsidRPr="00B467D5">
        <w:rPr>
          <w:bCs/>
          <w:sz w:val="28"/>
          <w:szCs w:val="28"/>
        </w:rPr>
        <w:t xml:space="preserve">sono derivate dalle </w:t>
      </w:r>
      <w:r w:rsidRPr="00B467D5">
        <w:rPr>
          <w:bCs/>
          <w:i/>
          <w:sz w:val="28"/>
          <w:szCs w:val="28"/>
        </w:rPr>
        <w:t>Competenze del Profilo dello studente al termine del primo ciclo</w:t>
      </w:r>
      <w:r w:rsidRPr="00B467D5">
        <w:rPr>
          <w:bCs/>
          <w:sz w:val="28"/>
          <w:szCs w:val="28"/>
        </w:rPr>
        <w:t xml:space="preserve"> e dalle corrispondenti </w:t>
      </w:r>
      <w:r w:rsidRPr="00B467D5">
        <w:rPr>
          <w:bCs/>
          <w:i/>
          <w:sz w:val="28"/>
          <w:szCs w:val="28"/>
        </w:rPr>
        <w:t xml:space="preserve">competenze chiave europee, </w:t>
      </w:r>
      <w:r w:rsidRPr="00B467D5">
        <w:rPr>
          <w:bCs/>
          <w:sz w:val="28"/>
          <w:szCs w:val="28"/>
        </w:rPr>
        <w:t xml:space="preserve">contenute </w:t>
      </w:r>
      <w:r w:rsidRPr="00B467D5">
        <w:rPr>
          <w:bCs/>
          <w:i/>
          <w:sz w:val="28"/>
          <w:szCs w:val="28"/>
        </w:rPr>
        <w:t xml:space="preserve">nel Modello di certificazione delle competenze </w:t>
      </w:r>
      <w:r w:rsidRPr="00B467D5">
        <w:rPr>
          <w:bCs/>
          <w:sz w:val="28"/>
          <w:szCs w:val="28"/>
        </w:rPr>
        <w:t>(DM 742)</w:t>
      </w:r>
    </w:p>
    <w:p w:rsidR="00B467D5" w:rsidRDefault="00B467D5" w:rsidP="00F12DA3">
      <w:pPr>
        <w:suppressAutoHyphens w:val="0"/>
        <w:ind w:firstLine="284"/>
        <w:contextualSpacing/>
        <w:jc w:val="both"/>
        <w:rPr>
          <w:bCs/>
          <w:sz w:val="28"/>
          <w:szCs w:val="28"/>
        </w:rPr>
      </w:pPr>
    </w:p>
    <w:p w:rsidR="00B467D5" w:rsidRDefault="00B467D5" w:rsidP="00F12DA3">
      <w:pPr>
        <w:suppressAutoHyphens w:val="0"/>
        <w:ind w:firstLine="284"/>
        <w:contextualSpacing/>
        <w:jc w:val="both"/>
        <w:rPr>
          <w:bCs/>
          <w:sz w:val="28"/>
          <w:szCs w:val="28"/>
        </w:rPr>
      </w:pPr>
      <w:r>
        <w:rPr>
          <w:bCs/>
          <w:sz w:val="28"/>
          <w:szCs w:val="28"/>
        </w:rPr>
        <w:t xml:space="preserve">Gli </w:t>
      </w:r>
      <w:r w:rsidR="003D4250" w:rsidRPr="003D4250">
        <w:rPr>
          <w:b/>
          <w:bCs/>
          <w:sz w:val="28"/>
          <w:szCs w:val="28"/>
        </w:rPr>
        <w:t>Indicatori</w:t>
      </w:r>
      <w:r w:rsidR="003D4250">
        <w:rPr>
          <w:bCs/>
          <w:sz w:val="28"/>
          <w:szCs w:val="28"/>
        </w:rPr>
        <w:t xml:space="preserve"> </w:t>
      </w:r>
      <w:r w:rsidRPr="00B467D5">
        <w:rPr>
          <w:bCs/>
          <w:sz w:val="28"/>
          <w:szCs w:val="28"/>
        </w:rPr>
        <w:t>descrivono che cosa saprà fare lo studente</w:t>
      </w:r>
      <w:r w:rsidR="003D4250">
        <w:rPr>
          <w:bCs/>
          <w:sz w:val="28"/>
          <w:szCs w:val="28"/>
        </w:rPr>
        <w:t xml:space="preserve"> </w:t>
      </w:r>
      <w:r w:rsidRPr="00B467D5">
        <w:rPr>
          <w:bCs/>
          <w:sz w:val="28"/>
          <w:szCs w:val="28"/>
        </w:rPr>
        <w:t>che ha conseguito le competenze indicate</w:t>
      </w:r>
      <w:r w:rsidR="003D4250">
        <w:rPr>
          <w:bCs/>
          <w:sz w:val="28"/>
          <w:szCs w:val="28"/>
        </w:rPr>
        <w:t>.</w:t>
      </w:r>
    </w:p>
    <w:p w:rsidR="00794515" w:rsidRDefault="00794515" w:rsidP="00F12DA3">
      <w:pPr>
        <w:suppressAutoHyphens w:val="0"/>
        <w:ind w:firstLine="284"/>
        <w:contextualSpacing/>
        <w:jc w:val="both"/>
        <w:rPr>
          <w:bCs/>
          <w:sz w:val="28"/>
          <w:szCs w:val="28"/>
        </w:rPr>
      </w:pPr>
    </w:p>
    <w:p w:rsidR="00794515" w:rsidRDefault="00794515" w:rsidP="00F12DA3">
      <w:pPr>
        <w:suppressAutoHyphens w:val="0"/>
        <w:ind w:firstLine="284"/>
        <w:contextualSpacing/>
        <w:jc w:val="both"/>
        <w:rPr>
          <w:bCs/>
          <w:sz w:val="28"/>
          <w:szCs w:val="28"/>
        </w:rPr>
      </w:pPr>
    </w:p>
    <w:p w:rsidR="00794515" w:rsidRDefault="00794515" w:rsidP="00F12DA3">
      <w:pPr>
        <w:suppressAutoHyphens w:val="0"/>
        <w:ind w:firstLine="284"/>
        <w:contextualSpacing/>
        <w:jc w:val="both"/>
        <w:rPr>
          <w:bCs/>
          <w:sz w:val="28"/>
          <w:szCs w:val="28"/>
        </w:rPr>
      </w:pPr>
    </w:p>
    <w:p w:rsidR="00794515" w:rsidRDefault="00794515" w:rsidP="00F12DA3">
      <w:pPr>
        <w:suppressAutoHyphens w:val="0"/>
        <w:ind w:firstLine="284"/>
        <w:contextualSpacing/>
        <w:jc w:val="both"/>
        <w:rPr>
          <w:bCs/>
          <w:sz w:val="28"/>
          <w:szCs w:val="28"/>
        </w:rPr>
      </w:pPr>
    </w:p>
    <w:p w:rsidR="00794515" w:rsidRDefault="00794515" w:rsidP="00F12DA3">
      <w:pPr>
        <w:suppressAutoHyphens w:val="0"/>
        <w:ind w:firstLine="284"/>
        <w:contextualSpacing/>
        <w:jc w:val="both"/>
        <w:rPr>
          <w:bCs/>
          <w:sz w:val="28"/>
          <w:szCs w:val="28"/>
        </w:rPr>
      </w:pPr>
    </w:p>
    <w:p w:rsidR="00794515" w:rsidRDefault="00794515" w:rsidP="00F12DA3">
      <w:pPr>
        <w:suppressAutoHyphens w:val="0"/>
        <w:ind w:firstLine="284"/>
        <w:contextualSpacing/>
        <w:jc w:val="both"/>
        <w:rPr>
          <w:bCs/>
          <w:sz w:val="28"/>
          <w:szCs w:val="28"/>
        </w:rPr>
      </w:pPr>
    </w:p>
    <w:p w:rsidR="00794515" w:rsidRDefault="00794515" w:rsidP="00F12DA3">
      <w:pPr>
        <w:suppressAutoHyphens w:val="0"/>
        <w:ind w:firstLine="284"/>
        <w:contextualSpacing/>
        <w:jc w:val="both"/>
        <w:rPr>
          <w:bCs/>
          <w:sz w:val="28"/>
          <w:szCs w:val="28"/>
        </w:rPr>
      </w:pPr>
    </w:p>
    <w:p w:rsidR="00794515" w:rsidRDefault="00794515" w:rsidP="00F12DA3">
      <w:pPr>
        <w:suppressAutoHyphens w:val="0"/>
        <w:ind w:firstLine="284"/>
        <w:contextualSpacing/>
        <w:jc w:val="both"/>
        <w:rPr>
          <w:bCs/>
          <w:sz w:val="28"/>
          <w:szCs w:val="28"/>
        </w:rPr>
      </w:pPr>
    </w:p>
    <w:p w:rsidR="00794515" w:rsidRDefault="00794515" w:rsidP="00F12DA3">
      <w:pPr>
        <w:suppressAutoHyphens w:val="0"/>
        <w:ind w:firstLine="284"/>
        <w:contextualSpacing/>
        <w:jc w:val="both"/>
        <w:rPr>
          <w:bCs/>
          <w:sz w:val="28"/>
          <w:szCs w:val="28"/>
        </w:rPr>
      </w:pPr>
    </w:p>
    <w:p w:rsidR="00794515" w:rsidRDefault="00794515" w:rsidP="00F12DA3">
      <w:pPr>
        <w:suppressAutoHyphens w:val="0"/>
        <w:ind w:firstLine="284"/>
        <w:contextualSpacing/>
        <w:jc w:val="both"/>
        <w:rPr>
          <w:bCs/>
          <w:sz w:val="28"/>
          <w:szCs w:val="28"/>
        </w:rPr>
      </w:pPr>
    </w:p>
    <w:p w:rsidR="00794515" w:rsidRDefault="00794515" w:rsidP="00F12DA3">
      <w:pPr>
        <w:suppressAutoHyphens w:val="0"/>
        <w:ind w:firstLine="284"/>
        <w:contextualSpacing/>
        <w:jc w:val="both"/>
        <w:rPr>
          <w:bCs/>
          <w:sz w:val="28"/>
          <w:szCs w:val="28"/>
        </w:rPr>
      </w:pPr>
    </w:p>
    <w:p w:rsidR="00794515" w:rsidRDefault="00794515" w:rsidP="00F12DA3">
      <w:pPr>
        <w:suppressAutoHyphens w:val="0"/>
        <w:ind w:firstLine="284"/>
        <w:contextualSpacing/>
        <w:jc w:val="both"/>
        <w:rPr>
          <w:bCs/>
          <w:sz w:val="28"/>
          <w:szCs w:val="28"/>
        </w:rPr>
      </w:pPr>
    </w:p>
    <w:p w:rsidR="00794515" w:rsidRDefault="00794515" w:rsidP="00F12DA3">
      <w:pPr>
        <w:suppressAutoHyphens w:val="0"/>
        <w:ind w:firstLine="284"/>
        <w:contextualSpacing/>
        <w:jc w:val="both"/>
        <w:rPr>
          <w:bCs/>
          <w:sz w:val="28"/>
          <w:szCs w:val="28"/>
        </w:rPr>
      </w:pPr>
    </w:p>
    <w:p w:rsidR="00794515" w:rsidRDefault="00794515" w:rsidP="00F12DA3">
      <w:pPr>
        <w:suppressAutoHyphens w:val="0"/>
        <w:ind w:firstLine="284"/>
        <w:contextualSpacing/>
        <w:jc w:val="both"/>
        <w:rPr>
          <w:bCs/>
          <w:sz w:val="28"/>
          <w:szCs w:val="28"/>
        </w:rPr>
      </w:pPr>
    </w:p>
    <w:p w:rsidR="00794515" w:rsidRDefault="00794515" w:rsidP="00F12DA3">
      <w:pPr>
        <w:suppressAutoHyphens w:val="0"/>
        <w:ind w:firstLine="284"/>
        <w:contextualSpacing/>
        <w:jc w:val="both"/>
        <w:rPr>
          <w:bCs/>
          <w:sz w:val="28"/>
          <w:szCs w:val="28"/>
        </w:rPr>
      </w:pPr>
    </w:p>
    <w:p w:rsidR="00794515" w:rsidRDefault="00794515" w:rsidP="00F12DA3">
      <w:pPr>
        <w:suppressAutoHyphens w:val="0"/>
        <w:ind w:firstLine="284"/>
        <w:contextualSpacing/>
        <w:jc w:val="both"/>
        <w:rPr>
          <w:bCs/>
          <w:sz w:val="28"/>
          <w:szCs w:val="28"/>
        </w:rPr>
      </w:pPr>
    </w:p>
    <w:p w:rsidR="00794515" w:rsidRDefault="00794515" w:rsidP="00F12DA3">
      <w:pPr>
        <w:suppressAutoHyphens w:val="0"/>
        <w:ind w:firstLine="284"/>
        <w:contextualSpacing/>
        <w:jc w:val="both"/>
        <w:rPr>
          <w:bCs/>
          <w:sz w:val="28"/>
          <w:szCs w:val="28"/>
        </w:rPr>
      </w:pPr>
    </w:p>
    <w:p w:rsidR="00794515" w:rsidRDefault="00794515" w:rsidP="00F12DA3">
      <w:pPr>
        <w:suppressAutoHyphens w:val="0"/>
        <w:ind w:firstLine="284"/>
        <w:contextualSpacing/>
        <w:jc w:val="both"/>
        <w:rPr>
          <w:bCs/>
          <w:sz w:val="28"/>
          <w:szCs w:val="28"/>
        </w:rPr>
      </w:pPr>
    </w:p>
    <w:p w:rsidR="00794515" w:rsidRDefault="00794515" w:rsidP="00F12DA3">
      <w:pPr>
        <w:suppressAutoHyphens w:val="0"/>
        <w:ind w:firstLine="284"/>
        <w:contextualSpacing/>
        <w:jc w:val="both"/>
        <w:rPr>
          <w:bCs/>
          <w:sz w:val="28"/>
          <w:szCs w:val="28"/>
        </w:rPr>
      </w:pPr>
    </w:p>
    <w:p w:rsidR="00794515" w:rsidRDefault="00794515" w:rsidP="00F12DA3">
      <w:pPr>
        <w:suppressAutoHyphens w:val="0"/>
        <w:ind w:firstLine="284"/>
        <w:contextualSpacing/>
        <w:jc w:val="both"/>
        <w:rPr>
          <w:bCs/>
          <w:sz w:val="28"/>
          <w:szCs w:val="28"/>
        </w:rPr>
      </w:pPr>
    </w:p>
    <w:p w:rsidR="00794515" w:rsidRDefault="00794515" w:rsidP="00794515">
      <w:pPr>
        <w:suppressAutoHyphens w:val="0"/>
        <w:ind w:firstLine="284"/>
        <w:contextualSpacing/>
        <w:jc w:val="center"/>
        <w:rPr>
          <w:rFonts w:ascii="Verdana" w:hAnsi="Verdana"/>
          <w:b/>
          <w:bCs/>
          <w:sz w:val="28"/>
          <w:szCs w:val="28"/>
        </w:rPr>
      </w:pPr>
      <w:r w:rsidRPr="00794515">
        <w:rPr>
          <w:rFonts w:ascii="Verdana" w:hAnsi="Verdana"/>
          <w:b/>
          <w:bCs/>
          <w:sz w:val="28"/>
          <w:szCs w:val="28"/>
        </w:rPr>
        <w:t>PRIMO ANNO</w:t>
      </w:r>
    </w:p>
    <w:tbl>
      <w:tblPr>
        <w:tblStyle w:val="Grigliatabella"/>
        <w:tblpPr w:leftFromText="141" w:rightFromText="141" w:vertAnchor="page" w:horzAnchor="margin" w:tblpY="1808"/>
        <w:tblW w:w="14503" w:type="dxa"/>
        <w:tblLayout w:type="fixed"/>
        <w:tblLook w:val="04A0" w:firstRow="1" w:lastRow="0" w:firstColumn="1" w:lastColumn="0" w:noHBand="0" w:noVBand="1"/>
      </w:tblPr>
      <w:tblGrid>
        <w:gridCol w:w="1384"/>
        <w:gridCol w:w="2835"/>
        <w:gridCol w:w="1985"/>
        <w:gridCol w:w="2835"/>
        <w:gridCol w:w="2693"/>
        <w:gridCol w:w="2771"/>
      </w:tblGrid>
      <w:tr w:rsidR="00794515" w:rsidTr="009F483B">
        <w:tc>
          <w:tcPr>
            <w:tcW w:w="1384" w:type="dxa"/>
            <w:vMerge w:val="restart"/>
          </w:tcPr>
          <w:p w:rsidR="00794515" w:rsidRPr="00794515" w:rsidRDefault="00794515" w:rsidP="00794515">
            <w:pPr>
              <w:jc w:val="center"/>
              <w:rPr>
                <w:b/>
                <w:sz w:val="22"/>
                <w:szCs w:val="22"/>
              </w:rPr>
            </w:pPr>
            <w:r w:rsidRPr="00794515">
              <w:rPr>
                <w:b/>
                <w:sz w:val="22"/>
                <w:szCs w:val="22"/>
              </w:rPr>
              <w:t>NUCLEI</w:t>
            </w:r>
            <w:r w:rsidRPr="00794515">
              <w:rPr>
                <w:b/>
                <w:sz w:val="22"/>
                <w:szCs w:val="22"/>
              </w:rPr>
              <w:br/>
              <w:t>TEMATICI</w:t>
            </w:r>
          </w:p>
          <w:p w:rsidR="00794515" w:rsidRPr="00794515" w:rsidRDefault="00794515" w:rsidP="00794515">
            <w:pPr>
              <w:jc w:val="center"/>
              <w:rPr>
                <w:b/>
                <w:sz w:val="22"/>
                <w:szCs w:val="22"/>
              </w:rPr>
            </w:pPr>
          </w:p>
          <w:p w:rsidR="00794515" w:rsidRPr="00794515" w:rsidRDefault="00794515" w:rsidP="00794515">
            <w:pPr>
              <w:jc w:val="center"/>
              <w:rPr>
                <w:rFonts w:asciiTheme="minorHAnsi" w:hAnsiTheme="minorHAnsi" w:cstheme="minorHAnsi"/>
                <w:b/>
                <w:sz w:val="22"/>
                <w:szCs w:val="22"/>
              </w:rPr>
            </w:pPr>
            <w:r w:rsidRPr="00794515">
              <w:rPr>
                <w:rFonts w:asciiTheme="minorHAnsi" w:hAnsiTheme="minorHAnsi" w:cstheme="minorHAnsi"/>
                <w:b/>
                <w:sz w:val="22"/>
                <w:szCs w:val="22"/>
              </w:rPr>
              <w:t>CONTENUTI</w:t>
            </w:r>
          </w:p>
        </w:tc>
        <w:tc>
          <w:tcPr>
            <w:tcW w:w="2835" w:type="dxa"/>
            <w:vMerge w:val="restart"/>
          </w:tcPr>
          <w:p w:rsidR="00794515" w:rsidRDefault="00794515" w:rsidP="00794515">
            <w:pPr>
              <w:jc w:val="center"/>
              <w:rPr>
                <w:b/>
                <w:sz w:val="22"/>
                <w:szCs w:val="22"/>
              </w:rPr>
            </w:pPr>
          </w:p>
          <w:p w:rsidR="00794515" w:rsidRPr="00794515" w:rsidRDefault="00794515" w:rsidP="00794515">
            <w:pPr>
              <w:jc w:val="center"/>
              <w:rPr>
                <w:b/>
                <w:sz w:val="22"/>
                <w:szCs w:val="22"/>
              </w:rPr>
            </w:pPr>
            <w:r w:rsidRPr="00794515">
              <w:rPr>
                <w:b/>
                <w:sz w:val="22"/>
                <w:szCs w:val="22"/>
              </w:rPr>
              <w:t xml:space="preserve">OBIETTIVI DI </w:t>
            </w:r>
            <w:r w:rsidRPr="00794515">
              <w:rPr>
                <w:b/>
                <w:sz w:val="22"/>
                <w:szCs w:val="22"/>
              </w:rPr>
              <w:br/>
              <w:t>APPRENDIMENTO</w:t>
            </w:r>
          </w:p>
        </w:tc>
        <w:tc>
          <w:tcPr>
            <w:tcW w:w="7513" w:type="dxa"/>
            <w:gridSpan w:val="3"/>
          </w:tcPr>
          <w:p w:rsidR="00794515" w:rsidRPr="00183AF5" w:rsidRDefault="00794515" w:rsidP="00794515">
            <w:pPr>
              <w:jc w:val="center"/>
              <w:rPr>
                <w:b/>
                <w:sz w:val="24"/>
                <w:szCs w:val="24"/>
              </w:rPr>
            </w:pPr>
            <w:r w:rsidRPr="00183AF5">
              <w:rPr>
                <w:b/>
                <w:sz w:val="24"/>
                <w:szCs w:val="24"/>
              </w:rPr>
              <w:t>COMPETENZE</w:t>
            </w:r>
          </w:p>
        </w:tc>
        <w:tc>
          <w:tcPr>
            <w:tcW w:w="2771" w:type="dxa"/>
            <w:vMerge w:val="restart"/>
          </w:tcPr>
          <w:p w:rsidR="00794515" w:rsidRDefault="00794515" w:rsidP="00794515">
            <w:pPr>
              <w:rPr>
                <w:b/>
                <w:sz w:val="24"/>
                <w:szCs w:val="24"/>
              </w:rPr>
            </w:pPr>
          </w:p>
          <w:p w:rsidR="00794515" w:rsidRPr="00183AF5" w:rsidRDefault="00794515" w:rsidP="00794515">
            <w:pPr>
              <w:jc w:val="center"/>
              <w:rPr>
                <w:b/>
                <w:sz w:val="24"/>
                <w:szCs w:val="24"/>
              </w:rPr>
            </w:pPr>
            <w:r>
              <w:rPr>
                <w:b/>
                <w:sz w:val="24"/>
                <w:szCs w:val="24"/>
              </w:rPr>
              <w:t>ATTIVITA’</w:t>
            </w:r>
          </w:p>
        </w:tc>
      </w:tr>
      <w:tr w:rsidR="00794515" w:rsidTr="009F483B">
        <w:tc>
          <w:tcPr>
            <w:tcW w:w="1384" w:type="dxa"/>
            <w:vMerge/>
          </w:tcPr>
          <w:p w:rsidR="00794515" w:rsidRPr="00183AF5" w:rsidRDefault="00794515" w:rsidP="00794515">
            <w:pPr>
              <w:jc w:val="center"/>
              <w:rPr>
                <w:b/>
                <w:sz w:val="24"/>
                <w:szCs w:val="24"/>
              </w:rPr>
            </w:pPr>
          </w:p>
        </w:tc>
        <w:tc>
          <w:tcPr>
            <w:tcW w:w="2835" w:type="dxa"/>
            <w:vMerge/>
          </w:tcPr>
          <w:p w:rsidR="00794515" w:rsidRPr="00183AF5" w:rsidRDefault="00794515" w:rsidP="00794515">
            <w:pPr>
              <w:jc w:val="center"/>
              <w:rPr>
                <w:b/>
                <w:sz w:val="24"/>
                <w:szCs w:val="24"/>
              </w:rPr>
            </w:pPr>
          </w:p>
        </w:tc>
        <w:tc>
          <w:tcPr>
            <w:tcW w:w="1985" w:type="dxa"/>
          </w:tcPr>
          <w:p w:rsidR="00794515" w:rsidRPr="00183AF5" w:rsidRDefault="00794515" w:rsidP="00794515">
            <w:pPr>
              <w:jc w:val="center"/>
              <w:rPr>
                <w:b/>
                <w:sz w:val="24"/>
                <w:szCs w:val="24"/>
              </w:rPr>
            </w:pPr>
            <w:r w:rsidRPr="00183AF5">
              <w:rPr>
                <w:b/>
                <w:sz w:val="24"/>
                <w:szCs w:val="24"/>
              </w:rPr>
              <w:t>CHIAVE</w:t>
            </w:r>
            <w:r w:rsidRPr="00183AF5">
              <w:rPr>
                <w:b/>
                <w:sz w:val="24"/>
                <w:szCs w:val="24"/>
              </w:rPr>
              <w:br/>
              <w:t>PROFILO</w:t>
            </w:r>
          </w:p>
        </w:tc>
        <w:tc>
          <w:tcPr>
            <w:tcW w:w="2835" w:type="dxa"/>
          </w:tcPr>
          <w:p w:rsidR="00794515" w:rsidRPr="00183AF5" w:rsidRDefault="00794515" w:rsidP="00794515">
            <w:pPr>
              <w:jc w:val="center"/>
              <w:rPr>
                <w:b/>
                <w:sz w:val="24"/>
                <w:szCs w:val="24"/>
              </w:rPr>
            </w:pPr>
            <w:r w:rsidRPr="00183AF5">
              <w:rPr>
                <w:b/>
                <w:sz w:val="24"/>
                <w:szCs w:val="24"/>
              </w:rPr>
              <w:t>TRAGUARDI</w:t>
            </w:r>
          </w:p>
        </w:tc>
        <w:tc>
          <w:tcPr>
            <w:tcW w:w="2693" w:type="dxa"/>
          </w:tcPr>
          <w:p w:rsidR="00794515" w:rsidRPr="00183AF5" w:rsidRDefault="00794515" w:rsidP="00794515">
            <w:pPr>
              <w:jc w:val="center"/>
              <w:rPr>
                <w:b/>
                <w:sz w:val="24"/>
                <w:szCs w:val="24"/>
              </w:rPr>
            </w:pPr>
            <w:r w:rsidRPr="00183AF5">
              <w:rPr>
                <w:b/>
                <w:sz w:val="24"/>
                <w:szCs w:val="24"/>
              </w:rPr>
              <w:t>INDICATORI</w:t>
            </w:r>
          </w:p>
        </w:tc>
        <w:tc>
          <w:tcPr>
            <w:tcW w:w="2771" w:type="dxa"/>
            <w:vMerge/>
          </w:tcPr>
          <w:p w:rsidR="00794515" w:rsidRPr="00183AF5" w:rsidRDefault="00794515" w:rsidP="00794515">
            <w:pPr>
              <w:jc w:val="center"/>
              <w:rPr>
                <w:b/>
                <w:sz w:val="24"/>
                <w:szCs w:val="24"/>
              </w:rPr>
            </w:pPr>
          </w:p>
        </w:tc>
      </w:tr>
      <w:tr w:rsidR="00794515" w:rsidTr="009F483B">
        <w:tc>
          <w:tcPr>
            <w:tcW w:w="1384" w:type="dxa"/>
          </w:tcPr>
          <w:p w:rsidR="00794515" w:rsidRPr="00D806BC" w:rsidRDefault="00794515" w:rsidP="00794515">
            <w:pPr>
              <w:jc w:val="center"/>
              <w:rPr>
                <w:b/>
                <w:sz w:val="24"/>
                <w:szCs w:val="24"/>
              </w:rPr>
            </w:pPr>
            <w:r w:rsidRPr="00D806BC">
              <w:rPr>
                <w:b/>
                <w:sz w:val="24"/>
                <w:szCs w:val="24"/>
              </w:rPr>
              <w:t xml:space="preserve">FISICA </w:t>
            </w:r>
            <w:r w:rsidRPr="00D806BC">
              <w:rPr>
                <w:b/>
                <w:sz w:val="24"/>
                <w:szCs w:val="24"/>
              </w:rPr>
              <w:br/>
              <w:t>CHIMICA</w:t>
            </w:r>
          </w:p>
          <w:p w:rsidR="00794515" w:rsidRPr="00D806BC" w:rsidRDefault="00794515" w:rsidP="00794515">
            <w:pPr>
              <w:jc w:val="center"/>
              <w:rPr>
                <w:b/>
                <w:sz w:val="24"/>
                <w:szCs w:val="24"/>
              </w:rPr>
            </w:pPr>
          </w:p>
          <w:p w:rsidR="00794515" w:rsidRDefault="00794515" w:rsidP="00794515">
            <w:pPr>
              <w:jc w:val="center"/>
            </w:pPr>
            <w:r w:rsidRPr="00CB3223">
              <w:rPr>
                <w:b/>
              </w:rPr>
              <w:t>IL Metodo Scientifico</w:t>
            </w:r>
          </w:p>
        </w:tc>
        <w:tc>
          <w:tcPr>
            <w:tcW w:w="2835" w:type="dxa"/>
          </w:tcPr>
          <w:p w:rsidR="00794515" w:rsidRPr="00742385" w:rsidRDefault="00794515" w:rsidP="00794515">
            <w:pPr>
              <w:pStyle w:val="Paragrafoelenco"/>
              <w:spacing w:line="240" w:lineRule="auto"/>
              <w:ind w:left="360"/>
            </w:pPr>
          </w:p>
          <w:p w:rsidR="00794515" w:rsidRPr="00742385" w:rsidRDefault="00794515" w:rsidP="00794515">
            <w:pPr>
              <w:pStyle w:val="Paragrafoelenco"/>
              <w:numPr>
                <w:ilvl w:val="0"/>
                <w:numId w:val="1"/>
              </w:numPr>
              <w:spacing w:line="240" w:lineRule="auto"/>
            </w:pPr>
            <w:r w:rsidRPr="00742385">
              <w:t>Conoscere le fasi del metodo scientifico</w:t>
            </w:r>
          </w:p>
          <w:p w:rsidR="00794515" w:rsidRPr="00742385" w:rsidRDefault="00794515" w:rsidP="00794515">
            <w:pPr>
              <w:pStyle w:val="Paragrafoelenco"/>
              <w:numPr>
                <w:ilvl w:val="0"/>
                <w:numId w:val="1"/>
              </w:numPr>
              <w:spacing w:line="240" w:lineRule="auto"/>
            </w:pPr>
            <w:r w:rsidRPr="00742385">
              <w:t>Conoscere il significato di grandezza</w:t>
            </w:r>
          </w:p>
          <w:p w:rsidR="00794515" w:rsidRPr="00742385" w:rsidRDefault="00794515" w:rsidP="00794515">
            <w:pPr>
              <w:pStyle w:val="Paragrafoelenco"/>
              <w:numPr>
                <w:ilvl w:val="0"/>
                <w:numId w:val="1"/>
              </w:numPr>
              <w:spacing w:line="240" w:lineRule="auto"/>
            </w:pPr>
            <w:r w:rsidRPr="00742385">
              <w:t>Sapere che cosa significa misurare e la funzione del Sistema Internazionale</w:t>
            </w:r>
          </w:p>
          <w:p w:rsidR="00794515" w:rsidRPr="00742385" w:rsidRDefault="00794515" w:rsidP="00794515">
            <w:pPr>
              <w:pStyle w:val="Paragrafoelenco"/>
              <w:numPr>
                <w:ilvl w:val="0"/>
                <w:numId w:val="1"/>
              </w:numPr>
              <w:spacing w:line="240" w:lineRule="auto"/>
            </w:pPr>
            <w:r w:rsidRPr="00742385">
              <w:t>Essere consapevoli dell’incidenza dell’errore nella misurazione</w:t>
            </w:r>
          </w:p>
          <w:p w:rsidR="00794515" w:rsidRPr="00742385" w:rsidRDefault="00794515" w:rsidP="00794515">
            <w:pPr>
              <w:pStyle w:val="Paragrafoelenco"/>
              <w:numPr>
                <w:ilvl w:val="0"/>
                <w:numId w:val="1"/>
              </w:numPr>
              <w:spacing w:line="240" w:lineRule="auto"/>
            </w:pPr>
            <w:r w:rsidRPr="00742385">
              <w:t>Effettuare misure con vari campioni</w:t>
            </w:r>
          </w:p>
          <w:p w:rsidR="00794515" w:rsidRPr="00742385" w:rsidRDefault="00794515" w:rsidP="00794515">
            <w:pPr>
              <w:pStyle w:val="Paragrafoelenco"/>
              <w:numPr>
                <w:ilvl w:val="0"/>
                <w:numId w:val="1"/>
              </w:numPr>
              <w:spacing w:line="240" w:lineRule="auto"/>
            </w:pPr>
            <w:r w:rsidRPr="00742385">
              <w:t>Valutare gli errori di misura</w:t>
            </w:r>
          </w:p>
          <w:p w:rsidR="00794515" w:rsidRPr="00742385" w:rsidRDefault="00794515" w:rsidP="00794515">
            <w:pPr>
              <w:pStyle w:val="Paragrafoelenco"/>
              <w:spacing w:line="240" w:lineRule="auto"/>
              <w:ind w:left="360"/>
            </w:pPr>
          </w:p>
        </w:tc>
        <w:tc>
          <w:tcPr>
            <w:tcW w:w="1985" w:type="dxa"/>
          </w:tcPr>
          <w:p w:rsidR="00794515" w:rsidRPr="00742385" w:rsidRDefault="00794515" w:rsidP="00794515">
            <w:pPr>
              <w:jc w:val="center"/>
              <w:rPr>
                <w:rFonts w:asciiTheme="minorHAnsi" w:hAnsiTheme="minorHAnsi" w:cstheme="minorHAnsi"/>
                <w:sz w:val="22"/>
                <w:szCs w:val="22"/>
              </w:rPr>
            </w:pPr>
          </w:p>
          <w:p w:rsidR="00794515" w:rsidRPr="00742385" w:rsidRDefault="00794515" w:rsidP="00794515">
            <w:pPr>
              <w:rPr>
                <w:rFonts w:asciiTheme="minorHAnsi" w:hAnsiTheme="minorHAnsi" w:cstheme="minorHAnsi"/>
                <w:sz w:val="22"/>
                <w:szCs w:val="22"/>
              </w:rPr>
            </w:pPr>
            <w:r w:rsidRPr="00742385">
              <w:rPr>
                <w:rFonts w:asciiTheme="minorHAnsi" w:hAnsiTheme="minorHAnsi" w:cstheme="minorHAnsi"/>
                <w:b/>
                <w:sz w:val="22"/>
                <w:szCs w:val="22"/>
              </w:rPr>
              <w:t>P1</w:t>
            </w:r>
            <w:r w:rsidRPr="00742385">
              <w:rPr>
                <w:rFonts w:asciiTheme="minorHAnsi" w:hAnsiTheme="minorHAnsi" w:cstheme="minorHAnsi"/>
                <w:sz w:val="22"/>
                <w:szCs w:val="22"/>
              </w:rPr>
              <w:t xml:space="preserve">  Comunicare in Italiano</w:t>
            </w:r>
          </w:p>
          <w:p w:rsidR="00794515" w:rsidRPr="00742385" w:rsidRDefault="00794515" w:rsidP="00794515">
            <w:pPr>
              <w:rPr>
                <w:rFonts w:asciiTheme="minorHAnsi" w:hAnsiTheme="minorHAnsi" w:cstheme="minorHAnsi"/>
                <w:sz w:val="22"/>
                <w:szCs w:val="22"/>
              </w:rPr>
            </w:pPr>
            <w:r w:rsidRPr="00742385">
              <w:rPr>
                <w:rFonts w:asciiTheme="minorHAnsi" w:hAnsiTheme="minorHAnsi" w:cstheme="minorHAnsi"/>
                <w:b/>
                <w:sz w:val="22"/>
                <w:szCs w:val="22"/>
              </w:rPr>
              <w:t>P3</w:t>
            </w:r>
            <w:r w:rsidRPr="00742385">
              <w:rPr>
                <w:rFonts w:asciiTheme="minorHAnsi" w:hAnsiTheme="minorHAnsi" w:cstheme="minorHAnsi"/>
                <w:sz w:val="22"/>
                <w:szCs w:val="22"/>
              </w:rPr>
              <w:t xml:space="preserve">  Affrontare problemi della realtà con il metodo logico-scientifico</w:t>
            </w:r>
          </w:p>
          <w:p w:rsidR="00794515" w:rsidRPr="00742385" w:rsidRDefault="00794515" w:rsidP="00794515">
            <w:pPr>
              <w:rPr>
                <w:rFonts w:asciiTheme="minorHAnsi" w:hAnsiTheme="minorHAnsi" w:cstheme="minorHAnsi"/>
                <w:sz w:val="22"/>
                <w:szCs w:val="22"/>
              </w:rPr>
            </w:pPr>
            <w:r w:rsidRPr="00742385">
              <w:rPr>
                <w:rFonts w:asciiTheme="minorHAnsi" w:hAnsiTheme="minorHAnsi" w:cstheme="minorHAnsi"/>
                <w:b/>
                <w:sz w:val="22"/>
                <w:szCs w:val="22"/>
              </w:rPr>
              <w:t xml:space="preserve">P4  </w:t>
            </w:r>
            <w:r w:rsidRPr="00742385">
              <w:rPr>
                <w:rFonts w:asciiTheme="minorHAnsi" w:hAnsiTheme="minorHAnsi" w:cstheme="minorHAnsi"/>
                <w:sz w:val="22"/>
                <w:szCs w:val="22"/>
              </w:rPr>
              <w:t>Usare le tecnologie digitali</w:t>
            </w:r>
          </w:p>
          <w:p w:rsidR="00794515" w:rsidRPr="00742385" w:rsidRDefault="00794515" w:rsidP="00794515">
            <w:pPr>
              <w:rPr>
                <w:sz w:val="22"/>
                <w:szCs w:val="22"/>
              </w:rPr>
            </w:pPr>
            <w:r w:rsidRPr="00742385">
              <w:rPr>
                <w:rFonts w:asciiTheme="minorHAnsi" w:hAnsiTheme="minorHAnsi" w:cstheme="minorHAnsi"/>
                <w:b/>
                <w:sz w:val="22"/>
                <w:szCs w:val="22"/>
              </w:rPr>
              <w:t xml:space="preserve">P5 </w:t>
            </w:r>
            <w:r w:rsidRPr="00742385">
              <w:rPr>
                <w:rFonts w:asciiTheme="minorHAnsi" w:hAnsiTheme="minorHAnsi" w:cstheme="minorHAnsi"/>
                <w:sz w:val="22"/>
                <w:szCs w:val="22"/>
              </w:rPr>
              <w:t xml:space="preserve"> Ricercare e organizzare nuove informazioni</w:t>
            </w:r>
          </w:p>
        </w:tc>
        <w:tc>
          <w:tcPr>
            <w:tcW w:w="2835" w:type="dxa"/>
          </w:tcPr>
          <w:p w:rsidR="00794515" w:rsidRPr="00742385" w:rsidRDefault="00794515" w:rsidP="00794515">
            <w:pPr>
              <w:rPr>
                <w:rFonts w:asciiTheme="minorHAnsi" w:hAnsiTheme="minorHAnsi" w:cstheme="minorHAnsi"/>
                <w:sz w:val="22"/>
                <w:szCs w:val="22"/>
              </w:rPr>
            </w:pPr>
            <w:r w:rsidRPr="00742385">
              <w:rPr>
                <w:rFonts w:asciiTheme="minorHAnsi" w:hAnsiTheme="minorHAnsi" w:cstheme="minorHAnsi"/>
                <w:sz w:val="22"/>
                <w:szCs w:val="22"/>
              </w:rPr>
              <w:t>L’alunno:</w:t>
            </w:r>
          </w:p>
          <w:p w:rsidR="00794515" w:rsidRPr="00742385" w:rsidRDefault="00794515" w:rsidP="00794515">
            <w:pPr>
              <w:autoSpaceDE w:val="0"/>
              <w:autoSpaceDN w:val="0"/>
              <w:adjustRightInd w:val="0"/>
              <w:rPr>
                <w:rFonts w:asciiTheme="minorHAnsi" w:hAnsiTheme="minorHAnsi" w:cstheme="minorHAnsi"/>
                <w:b/>
                <w:sz w:val="22"/>
                <w:szCs w:val="22"/>
              </w:rPr>
            </w:pPr>
            <w:r w:rsidRPr="00742385">
              <w:rPr>
                <w:rFonts w:asciiTheme="minorHAnsi" w:hAnsiTheme="minorHAnsi" w:cstheme="minorHAnsi"/>
                <w:b/>
                <w:sz w:val="22"/>
                <w:szCs w:val="22"/>
              </w:rPr>
              <w:t>T1</w:t>
            </w:r>
            <w:r>
              <w:rPr>
                <w:rFonts w:asciiTheme="minorHAnsi" w:hAnsiTheme="minorHAnsi" w:cstheme="minorHAnsi"/>
                <w:b/>
                <w:sz w:val="22"/>
                <w:szCs w:val="22"/>
              </w:rPr>
              <w:t xml:space="preserve">  </w:t>
            </w:r>
            <w:r w:rsidRPr="00742385">
              <w:rPr>
                <w:rFonts w:asciiTheme="minorHAnsi" w:hAnsiTheme="minorHAnsi" w:cstheme="minorHAnsi"/>
                <w:sz w:val="22"/>
                <w:szCs w:val="22"/>
              </w:rPr>
              <w:t>E</w:t>
            </w:r>
            <w:r w:rsidRPr="00742385">
              <w:rPr>
                <w:rFonts w:asciiTheme="minorHAnsi" w:hAnsiTheme="minorHAnsi" w:cstheme="minorHAnsi"/>
                <w:color w:val="20201E"/>
                <w:sz w:val="22"/>
                <w:szCs w:val="22"/>
              </w:rPr>
              <w:t>splora e sperimenta  lo svolgersi dei più comuni fenomeni, ne immagina e ne verifica le cause; trova soluzione ai  problemi.</w:t>
            </w:r>
          </w:p>
          <w:p w:rsidR="00794515" w:rsidRPr="00742385" w:rsidRDefault="00794515" w:rsidP="00794515">
            <w:pPr>
              <w:autoSpaceDE w:val="0"/>
              <w:autoSpaceDN w:val="0"/>
              <w:adjustRightInd w:val="0"/>
              <w:rPr>
                <w:rFonts w:asciiTheme="minorHAnsi" w:hAnsiTheme="minorHAnsi" w:cstheme="minorHAnsi"/>
                <w:color w:val="20201E"/>
                <w:sz w:val="22"/>
                <w:szCs w:val="22"/>
              </w:rPr>
            </w:pPr>
            <w:r w:rsidRPr="00742385">
              <w:rPr>
                <w:rFonts w:asciiTheme="minorHAnsi" w:hAnsiTheme="minorHAnsi" w:cstheme="minorHAnsi"/>
                <w:b/>
                <w:color w:val="20201E"/>
                <w:sz w:val="22"/>
                <w:szCs w:val="22"/>
              </w:rPr>
              <w:t>T2</w:t>
            </w:r>
            <w:r>
              <w:rPr>
                <w:rFonts w:asciiTheme="minorHAnsi" w:hAnsiTheme="minorHAnsi" w:cstheme="minorHAnsi"/>
                <w:color w:val="20201E"/>
                <w:sz w:val="22"/>
                <w:szCs w:val="22"/>
              </w:rPr>
              <w:t xml:space="preserve">  </w:t>
            </w:r>
            <w:r w:rsidRPr="00742385">
              <w:rPr>
                <w:rFonts w:asciiTheme="minorHAnsi" w:hAnsiTheme="minorHAnsi" w:cstheme="minorHAnsi"/>
                <w:color w:val="20201E"/>
                <w:sz w:val="22"/>
                <w:szCs w:val="22"/>
              </w:rPr>
              <w:t>Sviluppa semplici schematizzazioni e modellizzazioni di fatti e fenomeni ricorrendo, quando è il caso, a misure appropriate e a semplici formalizzazioni.</w:t>
            </w:r>
          </w:p>
          <w:p w:rsidR="00794515" w:rsidRPr="00742385" w:rsidRDefault="00794515" w:rsidP="00794515">
            <w:pPr>
              <w:autoSpaceDE w:val="0"/>
              <w:autoSpaceDN w:val="0"/>
              <w:adjustRightInd w:val="0"/>
              <w:rPr>
                <w:rFonts w:asciiTheme="minorHAnsi" w:hAnsiTheme="minorHAnsi" w:cstheme="minorHAnsi"/>
                <w:sz w:val="22"/>
                <w:szCs w:val="22"/>
              </w:rPr>
            </w:pPr>
            <w:r w:rsidRPr="00742385">
              <w:rPr>
                <w:rFonts w:asciiTheme="minorHAnsi" w:hAnsiTheme="minorHAnsi" w:cstheme="minorHAnsi"/>
                <w:b/>
                <w:sz w:val="22"/>
                <w:szCs w:val="22"/>
              </w:rPr>
              <w:t>T6</w:t>
            </w:r>
            <w:r w:rsidRPr="00742385">
              <w:rPr>
                <w:rFonts w:asciiTheme="minorHAnsi" w:hAnsiTheme="minorHAnsi" w:cstheme="minorHAnsi"/>
                <w:sz w:val="22"/>
                <w:szCs w:val="22"/>
              </w:rPr>
              <w:t xml:space="preserve"> </w:t>
            </w:r>
            <w:r>
              <w:rPr>
                <w:rFonts w:asciiTheme="minorHAnsi" w:hAnsiTheme="minorHAnsi" w:cstheme="minorHAnsi"/>
                <w:sz w:val="22"/>
                <w:szCs w:val="22"/>
              </w:rPr>
              <w:t xml:space="preserve"> </w:t>
            </w:r>
            <w:r w:rsidRPr="00742385">
              <w:rPr>
                <w:rFonts w:asciiTheme="minorHAnsi" w:hAnsiTheme="minorHAnsi" w:cstheme="minorHAnsi"/>
                <w:color w:val="20201E"/>
                <w:sz w:val="22"/>
                <w:szCs w:val="22"/>
              </w:rPr>
              <w:t>Collega lo sviluppo delle scienze allo sviluppo della storia dell’uomo.</w:t>
            </w:r>
          </w:p>
          <w:p w:rsidR="00794515" w:rsidRPr="00742385" w:rsidRDefault="00794515" w:rsidP="00794515">
            <w:pPr>
              <w:autoSpaceDE w:val="0"/>
              <w:autoSpaceDN w:val="0"/>
              <w:adjustRightInd w:val="0"/>
              <w:rPr>
                <w:rFonts w:asciiTheme="minorHAnsi" w:hAnsiTheme="minorHAnsi" w:cstheme="minorHAnsi"/>
                <w:sz w:val="22"/>
                <w:szCs w:val="22"/>
              </w:rPr>
            </w:pPr>
            <w:r w:rsidRPr="00742385">
              <w:rPr>
                <w:rFonts w:asciiTheme="minorHAnsi" w:hAnsiTheme="minorHAnsi" w:cstheme="minorHAnsi"/>
                <w:b/>
                <w:sz w:val="22"/>
                <w:szCs w:val="22"/>
              </w:rPr>
              <w:t>T7</w:t>
            </w:r>
            <w:r w:rsidRPr="00742385">
              <w:rPr>
                <w:rFonts w:asciiTheme="minorHAnsi" w:hAnsiTheme="minorHAnsi" w:cstheme="minorHAnsi"/>
                <w:sz w:val="22"/>
                <w:szCs w:val="22"/>
              </w:rPr>
              <w:t xml:space="preserve"> </w:t>
            </w:r>
            <w:r>
              <w:rPr>
                <w:rFonts w:asciiTheme="minorHAnsi" w:hAnsiTheme="minorHAnsi" w:cstheme="minorHAnsi"/>
                <w:sz w:val="22"/>
                <w:szCs w:val="22"/>
              </w:rPr>
              <w:t xml:space="preserve"> </w:t>
            </w:r>
            <w:r w:rsidRPr="00742385">
              <w:rPr>
                <w:rFonts w:asciiTheme="minorHAnsi" w:hAnsiTheme="minorHAnsi" w:cstheme="minorHAnsi"/>
                <w:color w:val="20201E"/>
                <w:sz w:val="22"/>
                <w:szCs w:val="22"/>
              </w:rPr>
              <w:t>Ha curiosità e interesse verso i principali problemi legati all’uso della scienza nel campo dello sviluppo scientifico e tecnologico.</w:t>
            </w:r>
          </w:p>
          <w:p w:rsidR="00794515" w:rsidRPr="00742385" w:rsidRDefault="00794515" w:rsidP="00794515">
            <w:pPr>
              <w:autoSpaceDE w:val="0"/>
              <w:autoSpaceDN w:val="0"/>
              <w:adjustRightInd w:val="0"/>
              <w:rPr>
                <w:sz w:val="22"/>
                <w:szCs w:val="22"/>
              </w:rPr>
            </w:pPr>
          </w:p>
        </w:tc>
        <w:tc>
          <w:tcPr>
            <w:tcW w:w="2693" w:type="dxa"/>
          </w:tcPr>
          <w:p w:rsidR="00794515" w:rsidRPr="00742385" w:rsidRDefault="00794515" w:rsidP="00794515">
            <w:pPr>
              <w:pStyle w:val="Paragrafoelenco"/>
              <w:numPr>
                <w:ilvl w:val="0"/>
                <w:numId w:val="4"/>
              </w:numPr>
              <w:spacing w:line="240" w:lineRule="auto"/>
              <w:rPr>
                <w:rFonts w:cstheme="minorHAnsi"/>
              </w:rPr>
            </w:pPr>
            <w:r w:rsidRPr="00742385">
              <w:rPr>
                <w:rFonts w:cstheme="minorHAnsi"/>
              </w:rPr>
              <w:t>Formulare ipotesi di spiegazione dei fenomeni</w:t>
            </w:r>
          </w:p>
          <w:p w:rsidR="00794515" w:rsidRPr="00742385" w:rsidRDefault="00794515" w:rsidP="00794515">
            <w:pPr>
              <w:pStyle w:val="Paragrafoelenco"/>
              <w:numPr>
                <w:ilvl w:val="0"/>
                <w:numId w:val="4"/>
              </w:numPr>
              <w:spacing w:line="240" w:lineRule="auto"/>
              <w:rPr>
                <w:rFonts w:cstheme="minorHAnsi"/>
              </w:rPr>
            </w:pPr>
            <w:r w:rsidRPr="00742385">
              <w:rPr>
                <w:rFonts w:cstheme="minorHAnsi"/>
              </w:rPr>
              <w:t>Misurare masse</w:t>
            </w:r>
          </w:p>
          <w:p w:rsidR="00794515" w:rsidRPr="00742385" w:rsidRDefault="00794515" w:rsidP="00794515">
            <w:pPr>
              <w:pStyle w:val="Paragrafoelenco"/>
              <w:numPr>
                <w:ilvl w:val="0"/>
                <w:numId w:val="4"/>
              </w:numPr>
              <w:spacing w:line="240" w:lineRule="auto"/>
              <w:rPr>
                <w:rFonts w:cstheme="minorHAnsi"/>
              </w:rPr>
            </w:pPr>
            <w:r w:rsidRPr="00742385">
              <w:rPr>
                <w:rFonts w:cstheme="minorHAnsi"/>
              </w:rPr>
              <w:t>Misurare lunghezze</w:t>
            </w:r>
          </w:p>
          <w:p w:rsidR="00794515" w:rsidRPr="00742385" w:rsidRDefault="00794515" w:rsidP="00794515">
            <w:pPr>
              <w:pStyle w:val="Paragrafoelenco"/>
              <w:numPr>
                <w:ilvl w:val="0"/>
                <w:numId w:val="4"/>
              </w:numPr>
              <w:spacing w:line="240" w:lineRule="auto"/>
              <w:rPr>
                <w:rFonts w:cstheme="minorHAnsi"/>
              </w:rPr>
            </w:pPr>
            <w:r w:rsidRPr="00742385">
              <w:rPr>
                <w:rFonts w:cstheme="minorHAnsi"/>
              </w:rPr>
              <w:t>Calcolare medie aritmetiche</w:t>
            </w:r>
          </w:p>
          <w:p w:rsidR="00794515" w:rsidRPr="00742385" w:rsidRDefault="00794515" w:rsidP="00794515">
            <w:pPr>
              <w:pStyle w:val="Paragrafoelenco"/>
              <w:numPr>
                <w:ilvl w:val="0"/>
                <w:numId w:val="4"/>
              </w:numPr>
              <w:spacing w:line="240" w:lineRule="auto"/>
              <w:rPr>
                <w:rFonts w:cstheme="minorHAnsi"/>
              </w:rPr>
            </w:pPr>
            <w:r w:rsidRPr="00742385">
              <w:rPr>
                <w:rFonts w:cstheme="minorHAnsi"/>
              </w:rPr>
              <w:t>Rappresentare graficamente dati mediante istogrammi</w:t>
            </w:r>
          </w:p>
          <w:p w:rsidR="00794515" w:rsidRPr="00742385" w:rsidRDefault="00794515" w:rsidP="00794515">
            <w:pPr>
              <w:pStyle w:val="Paragrafoelenco"/>
              <w:numPr>
                <w:ilvl w:val="0"/>
                <w:numId w:val="4"/>
              </w:numPr>
              <w:spacing w:line="240" w:lineRule="auto"/>
              <w:rPr>
                <w:rFonts w:cstheme="minorHAnsi"/>
              </w:rPr>
            </w:pPr>
            <w:r w:rsidRPr="00742385">
              <w:rPr>
                <w:rFonts w:cstheme="minorHAnsi"/>
              </w:rPr>
              <w:t>Partecipare ad attività di laboratorio</w:t>
            </w:r>
          </w:p>
          <w:p w:rsidR="00794515" w:rsidRPr="00742385" w:rsidRDefault="00794515" w:rsidP="00794515">
            <w:pPr>
              <w:pStyle w:val="Paragrafoelenco"/>
              <w:numPr>
                <w:ilvl w:val="0"/>
                <w:numId w:val="4"/>
              </w:numPr>
              <w:spacing w:line="240" w:lineRule="auto"/>
              <w:rPr>
                <w:rFonts w:cstheme="minorHAnsi"/>
              </w:rPr>
            </w:pPr>
            <w:r w:rsidRPr="00742385">
              <w:rPr>
                <w:rFonts w:cstheme="minorHAnsi"/>
              </w:rPr>
              <w:t>Utilizzare responsabilmente gli strumenti digitali per ricercare informazioni</w:t>
            </w:r>
          </w:p>
          <w:p w:rsidR="00794515" w:rsidRPr="00742385" w:rsidRDefault="00794515" w:rsidP="00794515">
            <w:pPr>
              <w:pStyle w:val="Paragrafoelenco"/>
              <w:numPr>
                <w:ilvl w:val="0"/>
                <w:numId w:val="4"/>
              </w:numPr>
              <w:spacing w:line="240" w:lineRule="auto"/>
              <w:rPr>
                <w:rFonts w:cstheme="minorHAnsi"/>
              </w:rPr>
            </w:pPr>
            <w:r w:rsidRPr="00742385">
              <w:rPr>
                <w:rFonts w:cstheme="minorHAnsi"/>
              </w:rPr>
              <w:t>Mostrare interesse verso i temi dello sviluppo scientifico e tecnologico</w:t>
            </w:r>
          </w:p>
        </w:tc>
        <w:tc>
          <w:tcPr>
            <w:tcW w:w="2771" w:type="dxa"/>
          </w:tcPr>
          <w:p w:rsidR="00794515" w:rsidRPr="00452C3D" w:rsidRDefault="00794515" w:rsidP="00794515">
            <w:pPr>
              <w:pStyle w:val="Paragrafoelenco"/>
              <w:numPr>
                <w:ilvl w:val="0"/>
                <w:numId w:val="38"/>
              </w:numPr>
              <w:rPr>
                <w:rFonts w:eastAsia="Calibri" w:cstheme="minorHAnsi"/>
                <w:sz w:val="20"/>
                <w:szCs w:val="20"/>
              </w:rPr>
            </w:pPr>
            <w:r w:rsidRPr="00452C3D">
              <w:rPr>
                <w:rFonts w:eastAsia="Calibri" w:cstheme="minorHAnsi"/>
                <w:sz w:val="20"/>
                <w:szCs w:val="20"/>
              </w:rPr>
              <w:t xml:space="preserve">Visita del </w:t>
            </w:r>
            <w:r w:rsidR="00313DF1">
              <w:rPr>
                <w:rFonts w:eastAsia="Calibri" w:cstheme="minorHAnsi"/>
                <w:sz w:val="20"/>
                <w:szCs w:val="20"/>
              </w:rPr>
              <w:t xml:space="preserve">laboratorio scientifico e </w:t>
            </w:r>
            <w:r w:rsidR="00004835">
              <w:rPr>
                <w:rFonts w:eastAsia="Calibri" w:cstheme="minorHAnsi"/>
                <w:sz w:val="20"/>
                <w:szCs w:val="20"/>
              </w:rPr>
              <w:t xml:space="preserve">studio guidato </w:t>
            </w:r>
            <w:r w:rsidRPr="00452C3D">
              <w:rPr>
                <w:rFonts w:eastAsia="Calibri" w:cstheme="minorHAnsi"/>
                <w:sz w:val="20"/>
                <w:szCs w:val="20"/>
              </w:rPr>
              <w:t>delle regole di comportamento</w:t>
            </w:r>
            <w:r w:rsidR="00004835">
              <w:rPr>
                <w:rFonts w:eastAsia="Calibri" w:cstheme="minorHAnsi"/>
                <w:sz w:val="20"/>
                <w:szCs w:val="20"/>
              </w:rPr>
              <w:t xml:space="preserve"> da rispettare.</w:t>
            </w:r>
          </w:p>
          <w:p w:rsidR="00794515" w:rsidRPr="00452C3D" w:rsidRDefault="00794515" w:rsidP="00794515">
            <w:pPr>
              <w:pStyle w:val="Paragrafoelenco"/>
              <w:numPr>
                <w:ilvl w:val="0"/>
                <w:numId w:val="38"/>
              </w:numPr>
              <w:rPr>
                <w:rFonts w:eastAsia="Calibri" w:cstheme="minorHAnsi"/>
                <w:sz w:val="20"/>
                <w:szCs w:val="20"/>
              </w:rPr>
            </w:pPr>
            <w:r w:rsidRPr="00452C3D">
              <w:rPr>
                <w:rFonts w:eastAsia="Calibri" w:cstheme="minorHAnsi"/>
                <w:sz w:val="20"/>
                <w:szCs w:val="20"/>
              </w:rPr>
              <w:t>attività laboratoriali</w:t>
            </w:r>
          </w:p>
          <w:p w:rsidR="00794515" w:rsidRPr="00452C3D" w:rsidRDefault="00794515" w:rsidP="00794515">
            <w:pPr>
              <w:pStyle w:val="Paragrafoelenco"/>
              <w:numPr>
                <w:ilvl w:val="0"/>
                <w:numId w:val="38"/>
              </w:numPr>
              <w:autoSpaceDE w:val="0"/>
              <w:autoSpaceDN w:val="0"/>
              <w:adjustRightInd w:val="0"/>
              <w:spacing w:line="240" w:lineRule="auto"/>
              <w:rPr>
                <w:rFonts w:cstheme="minorHAnsi"/>
                <w:color w:val="20201E"/>
                <w:sz w:val="20"/>
                <w:szCs w:val="20"/>
              </w:rPr>
            </w:pPr>
            <w:r w:rsidRPr="00452C3D">
              <w:rPr>
                <w:rFonts w:eastAsia="Calibri" w:cstheme="minorHAnsi"/>
                <w:sz w:val="20"/>
                <w:szCs w:val="20"/>
              </w:rPr>
              <w:t>Attività di problem solving</w:t>
            </w:r>
          </w:p>
          <w:p w:rsidR="00794515" w:rsidRPr="00452C3D" w:rsidRDefault="00313DF1" w:rsidP="00794515">
            <w:pPr>
              <w:pStyle w:val="Paragrafoelenco"/>
              <w:numPr>
                <w:ilvl w:val="0"/>
                <w:numId w:val="38"/>
              </w:numPr>
              <w:autoSpaceDE w:val="0"/>
              <w:autoSpaceDN w:val="0"/>
              <w:adjustRightInd w:val="0"/>
              <w:spacing w:line="240" w:lineRule="auto"/>
              <w:rPr>
                <w:rFonts w:cstheme="minorHAnsi"/>
                <w:color w:val="20201E"/>
                <w:sz w:val="20"/>
                <w:szCs w:val="20"/>
              </w:rPr>
            </w:pPr>
            <w:r>
              <w:rPr>
                <w:rFonts w:cstheme="minorHAnsi"/>
                <w:color w:val="20201E"/>
                <w:sz w:val="20"/>
                <w:szCs w:val="20"/>
              </w:rPr>
              <w:t xml:space="preserve">Misurare </w:t>
            </w:r>
            <w:r w:rsidR="00794515" w:rsidRPr="00452C3D">
              <w:rPr>
                <w:rFonts w:cstheme="minorHAnsi"/>
                <w:color w:val="20201E"/>
                <w:sz w:val="20"/>
                <w:szCs w:val="20"/>
              </w:rPr>
              <w:t xml:space="preserve"> grandezze.</w:t>
            </w:r>
          </w:p>
          <w:p w:rsidR="00794515" w:rsidRPr="00452C3D" w:rsidRDefault="00794515" w:rsidP="00794515">
            <w:pPr>
              <w:pStyle w:val="Paragrafoelenco"/>
              <w:numPr>
                <w:ilvl w:val="0"/>
                <w:numId w:val="38"/>
              </w:numPr>
              <w:autoSpaceDE w:val="0"/>
              <w:autoSpaceDN w:val="0"/>
              <w:adjustRightInd w:val="0"/>
              <w:spacing w:line="240" w:lineRule="auto"/>
              <w:rPr>
                <w:rFonts w:cstheme="minorHAnsi"/>
                <w:color w:val="20201E"/>
                <w:sz w:val="20"/>
                <w:szCs w:val="20"/>
              </w:rPr>
            </w:pPr>
            <w:r w:rsidRPr="00452C3D">
              <w:rPr>
                <w:rFonts w:cstheme="minorHAnsi"/>
                <w:color w:val="20201E"/>
                <w:sz w:val="20"/>
                <w:szCs w:val="20"/>
              </w:rPr>
              <w:t>Guida alla stesura  di  una relazione scientifica</w:t>
            </w:r>
          </w:p>
          <w:p w:rsidR="00794515" w:rsidRPr="00452C3D" w:rsidRDefault="00794515" w:rsidP="00794515">
            <w:pPr>
              <w:pStyle w:val="Paragrafoelenco"/>
              <w:numPr>
                <w:ilvl w:val="0"/>
                <w:numId w:val="38"/>
              </w:numPr>
              <w:jc w:val="both"/>
              <w:rPr>
                <w:rFonts w:cstheme="minorHAnsi"/>
                <w:sz w:val="20"/>
                <w:szCs w:val="20"/>
              </w:rPr>
            </w:pPr>
            <w:r w:rsidRPr="00452C3D">
              <w:rPr>
                <w:rFonts w:cstheme="minorHAnsi"/>
                <w:sz w:val="20"/>
                <w:szCs w:val="20"/>
              </w:rPr>
              <w:t>Uso di sussidi audiovisivi</w:t>
            </w:r>
          </w:p>
          <w:p w:rsidR="00794515" w:rsidRPr="00452C3D" w:rsidRDefault="00794515" w:rsidP="00794515">
            <w:pPr>
              <w:pStyle w:val="Paragrafoelenco"/>
              <w:numPr>
                <w:ilvl w:val="0"/>
                <w:numId w:val="38"/>
              </w:numPr>
              <w:jc w:val="both"/>
              <w:rPr>
                <w:rFonts w:cstheme="minorHAnsi"/>
                <w:sz w:val="20"/>
                <w:szCs w:val="20"/>
              </w:rPr>
            </w:pPr>
            <w:r w:rsidRPr="00452C3D">
              <w:rPr>
                <w:rFonts w:cstheme="minorHAnsi"/>
                <w:sz w:val="20"/>
                <w:szCs w:val="20"/>
              </w:rPr>
              <w:t>Uso guidato di: tabelle, scalette ,  schemi, grafici.</w:t>
            </w:r>
          </w:p>
          <w:p w:rsidR="00794515" w:rsidRDefault="00794515" w:rsidP="00794515">
            <w:pPr>
              <w:pStyle w:val="Paragrafoelenco"/>
              <w:numPr>
                <w:ilvl w:val="0"/>
                <w:numId w:val="38"/>
              </w:numPr>
              <w:rPr>
                <w:rFonts w:eastAsia="Calibri" w:cstheme="minorHAnsi"/>
                <w:sz w:val="20"/>
                <w:szCs w:val="20"/>
              </w:rPr>
            </w:pPr>
            <w:r w:rsidRPr="00452C3D">
              <w:rPr>
                <w:rFonts w:eastAsia="Calibri" w:cstheme="minorHAnsi"/>
                <w:sz w:val="20"/>
                <w:szCs w:val="20"/>
              </w:rPr>
              <w:t>Lezioni interattive volte alla scoperta di nessi, relazioni, regole.</w:t>
            </w:r>
          </w:p>
          <w:p w:rsidR="00794515" w:rsidRDefault="00794515" w:rsidP="00794515">
            <w:pPr>
              <w:pStyle w:val="Paragrafoelenco"/>
              <w:numPr>
                <w:ilvl w:val="0"/>
                <w:numId w:val="38"/>
              </w:numPr>
              <w:rPr>
                <w:rFonts w:eastAsia="Calibri" w:cstheme="minorHAnsi"/>
                <w:sz w:val="20"/>
                <w:szCs w:val="20"/>
              </w:rPr>
            </w:pPr>
            <w:r>
              <w:rPr>
                <w:rFonts w:eastAsia="Calibri" w:cstheme="minorHAnsi"/>
                <w:sz w:val="20"/>
                <w:szCs w:val="20"/>
              </w:rPr>
              <w:t>Conversazioni, dibattiti</w:t>
            </w:r>
          </w:p>
          <w:p w:rsidR="00794515" w:rsidRPr="00452C3D" w:rsidRDefault="00794515" w:rsidP="00794515">
            <w:pPr>
              <w:pStyle w:val="Paragrafoelenco"/>
              <w:numPr>
                <w:ilvl w:val="0"/>
                <w:numId w:val="38"/>
              </w:numPr>
              <w:rPr>
                <w:rFonts w:eastAsia="Calibri" w:cstheme="minorHAnsi"/>
                <w:sz w:val="20"/>
                <w:szCs w:val="20"/>
              </w:rPr>
            </w:pPr>
            <w:r>
              <w:rPr>
                <w:rFonts w:eastAsia="Calibri" w:cstheme="minorHAnsi"/>
                <w:sz w:val="20"/>
                <w:szCs w:val="20"/>
              </w:rPr>
              <w:t>Uso guidato degli strumenti digitali per ricercare informazioni</w:t>
            </w:r>
          </w:p>
          <w:p w:rsidR="00794515" w:rsidRPr="00742385" w:rsidRDefault="00794515" w:rsidP="00794515">
            <w:pPr>
              <w:rPr>
                <w:rFonts w:asciiTheme="minorHAnsi" w:hAnsiTheme="minorHAnsi" w:cstheme="minorHAnsi"/>
                <w:sz w:val="22"/>
                <w:szCs w:val="22"/>
              </w:rPr>
            </w:pPr>
          </w:p>
        </w:tc>
      </w:tr>
      <w:tr w:rsidR="00794515" w:rsidTr="009F483B">
        <w:tc>
          <w:tcPr>
            <w:tcW w:w="1384" w:type="dxa"/>
          </w:tcPr>
          <w:p w:rsidR="00794515" w:rsidRPr="00742385" w:rsidRDefault="00794515" w:rsidP="00794515">
            <w:pPr>
              <w:jc w:val="center"/>
              <w:rPr>
                <w:rFonts w:asciiTheme="minorHAnsi" w:hAnsiTheme="minorHAnsi" w:cstheme="minorHAnsi"/>
                <w:b/>
                <w:sz w:val="22"/>
                <w:szCs w:val="22"/>
              </w:rPr>
            </w:pPr>
            <w:r w:rsidRPr="00742385">
              <w:rPr>
                <w:rFonts w:asciiTheme="minorHAnsi" w:hAnsiTheme="minorHAnsi" w:cstheme="minorHAnsi"/>
                <w:b/>
                <w:sz w:val="22"/>
                <w:szCs w:val="22"/>
              </w:rPr>
              <w:t>FISICA</w:t>
            </w:r>
          </w:p>
          <w:p w:rsidR="00794515" w:rsidRPr="00742385" w:rsidRDefault="00794515" w:rsidP="00794515">
            <w:pPr>
              <w:jc w:val="center"/>
              <w:rPr>
                <w:rFonts w:asciiTheme="minorHAnsi" w:hAnsiTheme="minorHAnsi" w:cstheme="minorHAnsi"/>
                <w:b/>
                <w:sz w:val="22"/>
                <w:szCs w:val="22"/>
              </w:rPr>
            </w:pPr>
            <w:r w:rsidRPr="00742385">
              <w:rPr>
                <w:rFonts w:asciiTheme="minorHAnsi" w:hAnsiTheme="minorHAnsi" w:cstheme="minorHAnsi"/>
                <w:b/>
                <w:sz w:val="22"/>
                <w:szCs w:val="22"/>
              </w:rPr>
              <w:t>CHIMICA</w:t>
            </w:r>
          </w:p>
          <w:p w:rsidR="00794515" w:rsidRPr="00742385" w:rsidRDefault="00794515" w:rsidP="00794515">
            <w:pPr>
              <w:jc w:val="center"/>
              <w:rPr>
                <w:rFonts w:asciiTheme="minorHAnsi" w:hAnsiTheme="minorHAnsi" w:cstheme="minorHAnsi"/>
                <w:b/>
                <w:sz w:val="22"/>
                <w:szCs w:val="22"/>
              </w:rPr>
            </w:pPr>
          </w:p>
          <w:p w:rsidR="00794515" w:rsidRPr="00742385" w:rsidRDefault="00794515" w:rsidP="00794515">
            <w:pPr>
              <w:jc w:val="center"/>
              <w:rPr>
                <w:rFonts w:asciiTheme="minorHAnsi" w:hAnsiTheme="minorHAnsi" w:cstheme="minorHAnsi"/>
                <w:b/>
                <w:sz w:val="22"/>
                <w:szCs w:val="22"/>
              </w:rPr>
            </w:pPr>
            <w:r w:rsidRPr="00742385">
              <w:rPr>
                <w:rFonts w:asciiTheme="minorHAnsi" w:hAnsiTheme="minorHAnsi" w:cstheme="minorHAnsi"/>
                <w:b/>
                <w:sz w:val="22"/>
                <w:szCs w:val="22"/>
              </w:rPr>
              <w:t>La Materia e le sue proprietà</w:t>
            </w:r>
          </w:p>
        </w:tc>
        <w:tc>
          <w:tcPr>
            <w:tcW w:w="2835" w:type="dxa"/>
          </w:tcPr>
          <w:p w:rsidR="00794515" w:rsidRPr="00742385" w:rsidRDefault="00794515" w:rsidP="00794515">
            <w:pPr>
              <w:pStyle w:val="Paragrafoelenco"/>
              <w:numPr>
                <w:ilvl w:val="0"/>
                <w:numId w:val="6"/>
              </w:numPr>
              <w:spacing w:line="240" w:lineRule="auto"/>
              <w:rPr>
                <w:rFonts w:cstheme="minorHAnsi"/>
              </w:rPr>
            </w:pPr>
            <w:r w:rsidRPr="00742385">
              <w:rPr>
                <w:rFonts w:cstheme="minorHAnsi"/>
              </w:rPr>
              <w:t>Utilizzare concetti fisici fondamentali quali: volume, massa, densità in varie situazioni di esperienza</w:t>
            </w:r>
          </w:p>
          <w:p w:rsidR="00794515" w:rsidRPr="00742385" w:rsidRDefault="00794515" w:rsidP="00794515">
            <w:pPr>
              <w:pStyle w:val="Paragrafoelenco"/>
              <w:numPr>
                <w:ilvl w:val="0"/>
                <w:numId w:val="6"/>
              </w:numPr>
              <w:spacing w:line="240" w:lineRule="auto"/>
              <w:rPr>
                <w:rFonts w:cstheme="minorHAnsi"/>
              </w:rPr>
            </w:pPr>
            <w:r w:rsidRPr="00742385">
              <w:rPr>
                <w:rFonts w:cstheme="minorHAnsi"/>
              </w:rPr>
              <w:t>Misurare il volume e la massa di un corpo</w:t>
            </w:r>
          </w:p>
          <w:p w:rsidR="00794515" w:rsidRPr="00742385" w:rsidRDefault="00794515" w:rsidP="00794515">
            <w:pPr>
              <w:pStyle w:val="Paragrafoelenco"/>
              <w:numPr>
                <w:ilvl w:val="0"/>
                <w:numId w:val="6"/>
              </w:numPr>
              <w:spacing w:line="240" w:lineRule="auto"/>
              <w:rPr>
                <w:rFonts w:cstheme="minorHAnsi"/>
              </w:rPr>
            </w:pPr>
            <w:r w:rsidRPr="00742385">
              <w:rPr>
                <w:rFonts w:cstheme="minorHAnsi"/>
              </w:rPr>
              <w:t>Distinguere tra massa e peso</w:t>
            </w:r>
          </w:p>
          <w:p w:rsidR="00794515" w:rsidRPr="00742385" w:rsidRDefault="00794515" w:rsidP="00794515">
            <w:pPr>
              <w:pStyle w:val="Paragrafoelenco"/>
              <w:numPr>
                <w:ilvl w:val="0"/>
                <w:numId w:val="6"/>
              </w:numPr>
              <w:spacing w:line="240" w:lineRule="auto"/>
              <w:rPr>
                <w:rFonts w:cstheme="minorHAnsi"/>
              </w:rPr>
            </w:pPr>
            <w:r w:rsidRPr="00742385">
              <w:rPr>
                <w:rFonts w:cstheme="minorHAnsi"/>
              </w:rPr>
              <w:t>Calcolare la densità di un corpo, dati massa e volume</w:t>
            </w:r>
          </w:p>
          <w:p w:rsidR="00794515" w:rsidRPr="00742385" w:rsidRDefault="00794515" w:rsidP="00794515">
            <w:pPr>
              <w:pStyle w:val="Paragrafoelenco"/>
              <w:numPr>
                <w:ilvl w:val="0"/>
                <w:numId w:val="6"/>
              </w:numPr>
              <w:spacing w:line="240" w:lineRule="auto"/>
              <w:rPr>
                <w:rFonts w:cstheme="minorHAnsi"/>
              </w:rPr>
            </w:pPr>
            <w:r w:rsidRPr="00742385">
              <w:rPr>
                <w:rFonts w:cstheme="minorHAnsi"/>
              </w:rPr>
              <w:t>Sapere che la materia si compone di atomi e molecole</w:t>
            </w:r>
          </w:p>
          <w:p w:rsidR="00794515" w:rsidRPr="00742385" w:rsidRDefault="00794515" w:rsidP="00794515">
            <w:pPr>
              <w:pStyle w:val="Paragrafoelenco"/>
              <w:numPr>
                <w:ilvl w:val="0"/>
                <w:numId w:val="6"/>
              </w:numPr>
              <w:spacing w:line="240" w:lineRule="auto"/>
              <w:rPr>
                <w:rFonts w:cstheme="minorHAnsi"/>
              </w:rPr>
            </w:pPr>
            <w:r w:rsidRPr="00742385">
              <w:rPr>
                <w:rFonts w:cstheme="minorHAnsi"/>
              </w:rPr>
              <w:t>Conoscere la differenza tra elementi e composti</w:t>
            </w:r>
          </w:p>
          <w:p w:rsidR="00794515" w:rsidRPr="00742385" w:rsidRDefault="00794515" w:rsidP="00794515">
            <w:pPr>
              <w:pStyle w:val="Paragrafoelenco"/>
              <w:numPr>
                <w:ilvl w:val="0"/>
                <w:numId w:val="6"/>
              </w:numPr>
              <w:spacing w:line="240" w:lineRule="auto"/>
              <w:rPr>
                <w:rFonts w:cstheme="minorHAnsi"/>
              </w:rPr>
            </w:pPr>
            <w:r w:rsidRPr="00742385">
              <w:rPr>
                <w:rFonts w:cstheme="minorHAnsi"/>
              </w:rPr>
              <w:t>Conoscere le caratteristiche dei solidi , liquidi e aeriformi</w:t>
            </w:r>
          </w:p>
          <w:p w:rsidR="00794515" w:rsidRPr="00742385" w:rsidRDefault="00794515" w:rsidP="00794515">
            <w:pPr>
              <w:pStyle w:val="Paragrafoelenco"/>
              <w:numPr>
                <w:ilvl w:val="0"/>
                <w:numId w:val="6"/>
              </w:numPr>
              <w:spacing w:line="240" w:lineRule="auto"/>
              <w:rPr>
                <w:rFonts w:cstheme="minorHAnsi"/>
              </w:rPr>
            </w:pPr>
            <w:r w:rsidRPr="00742385">
              <w:rPr>
                <w:rFonts w:cstheme="minorHAnsi"/>
              </w:rPr>
              <w:t>Conoscere le caratteristiche dei miscugli omogenei ed eterogenei</w:t>
            </w:r>
          </w:p>
        </w:tc>
        <w:tc>
          <w:tcPr>
            <w:tcW w:w="1985" w:type="dxa"/>
          </w:tcPr>
          <w:p w:rsidR="00794515" w:rsidRPr="00742385" w:rsidRDefault="00794515" w:rsidP="00794515">
            <w:pPr>
              <w:rPr>
                <w:rFonts w:asciiTheme="minorHAnsi" w:hAnsiTheme="minorHAnsi" w:cstheme="minorHAnsi"/>
                <w:sz w:val="22"/>
                <w:szCs w:val="22"/>
              </w:rPr>
            </w:pPr>
            <w:r w:rsidRPr="00742385">
              <w:rPr>
                <w:rFonts w:asciiTheme="minorHAnsi" w:hAnsiTheme="minorHAnsi" w:cstheme="minorHAnsi"/>
                <w:b/>
                <w:sz w:val="22"/>
                <w:szCs w:val="22"/>
              </w:rPr>
              <w:t>P1</w:t>
            </w:r>
            <w:r w:rsidRPr="00742385">
              <w:rPr>
                <w:rFonts w:asciiTheme="minorHAnsi" w:hAnsiTheme="minorHAnsi" w:cstheme="minorHAnsi"/>
                <w:sz w:val="22"/>
                <w:szCs w:val="22"/>
              </w:rPr>
              <w:t xml:space="preserve">  Comunicare in Italiano</w:t>
            </w:r>
          </w:p>
          <w:p w:rsidR="00794515" w:rsidRPr="00742385" w:rsidRDefault="00794515" w:rsidP="00794515">
            <w:pPr>
              <w:rPr>
                <w:rFonts w:asciiTheme="minorHAnsi" w:hAnsiTheme="minorHAnsi" w:cstheme="minorHAnsi"/>
                <w:sz w:val="22"/>
                <w:szCs w:val="22"/>
              </w:rPr>
            </w:pPr>
            <w:r w:rsidRPr="00742385">
              <w:rPr>
                <w:rFonts w:asciiTheme="minorHAnsi" w:hAnsiTheme="minorHAnsi" w:cstheme="minorHAnsi"/>
                <w:b/>
                <w:sz w:val="22"/>
                <w:szCs w:val="22"/>
              </w:rPr>
              <w:t>P3</w:t>
            </w:r>
            <w:r w:rsidRPr="00742385">
              <w:rPr>
                <w:rFonts w:asciiTheme="minorHAnsi" w:hAnsiTheme="minorHAnsi" w:cstheme="minorHAnsi"/>
                <w:sz w:val="22"/>
                <w:szCs w:val="22"/>
              </w:rPr>
              <w:t xml:space="preserve">  Affrontare problemi della realtà con il metodo logico-scientifico</w:t>
            </w:r>
          </w:p>
          <w:p w:rsidR="00794515" w:rsidRPr="00742385" w:rsidRDefault="00794515" w:rsidP="00794515">
            <w:pPr>
              <w:rPr>
                <w:rFonts w:asciiTheme="minorHAnsi" w:hAnsiTheme="minorHAnsi" w:cstheme="minorHAnsi"/>
                <w:sz w:val="22"/>
                <w:szCs w:val="22"/>
              </w:rPr>
            </w:pPr>
            <w:r w:rsidRPr="00742385">
              <w:rPr>
                <w:rFonts w:asciiTheme="minorHAnsi" w:hAnsiTheme="minorHAnsi" w:cstheme="minorHAnsi"/>
                <w:b/>
                <w:sz w:val="22"/>
                <w:szCs w:val="22"/>
              </w:rPr>
              <w:t xml:space="preserve">P4  </w:t>
            </w:r>
            <w:r w:rsidRPr="00742385">
              <w:rPr>
                <w:rFonts w:asciiTheme="minorHAnsi" w:hAnsiTheme="minorHAnsi" w:cstheme="minorHAnsi"/>
                <w:sz w:val="22"/>
                <w:szCs w:val="22"/>
              </w:rPr>
              <w:t>Usare le tecnologie digitali</w:t>
            </w:r>
          </w:p>
          <w:p w:rsidR="00794515" w:rsidRPr="00742385" w:rsidRDefault="00794515" w:rsidP="00794515">
            <w:pPr>
              <w:rPr>
                <w:rFonts w:asciiTheme="minorHAnsi" w:hAnsiTheme="minorHAnsi" w:cstheme="minorHAnsi"/>
                <w:sz w:val="22"/>
                <w:szCs w:val="22"/>
              </w:rPr>
            </w:pPr>
            <w:r w:rsidRPr="00742385">
              <w:rPr>
                <w:rFonts w:asciiTheme="minorHAnsi" w:hAnsiTheme="minorHAnsi" w:cstheme="minorHAnsi"/>
                <w:b/>
                <w:sz w:val="22"/>
                <w:szCs w:val="22"/>
              </w:rPr>
              <w:t xml:space="preserve">P5 </w:t>
            </w:r>
            <w:r w:rsidRPr="00742385">
              <w:rPr>
                <w:rFonts w:asciiTheme="minorHAnsi" w:hAnsiTheme="minorHAnsi" w:cstheme="minorHAnsi"/>
                <w:sz w:val="22"/>
                <w:szCs w:val="22"/>
              </w:rPr>
              <w:t xml:space="preserve"> Ricercare e organizzare nuove informazioni</w:t>
            </w:r>
          </w:p>
        </w:tc>
        <w:tc>
          <w:tcPr>
            <w:tcW w:w="2835" w:type="dxa"/>
          </w:tcPr>
          <w:p w:rsidR="00794515" w:rsidRPr="00742385" w:rsidRDefault="00794515" w:rsidP="00794515">
            <w:pPr>
              <w:autoSpaceDE w:val="0"/>
              <w:autoSpaceDN w:val="0"/>
              <w:adjustRightInd w:val="0"/>
              <w:rPr>
                <w:rFonts w:asciiTheme="minorHAnsi" w:hAnsiTheme="minorHAnsi" w:cstheme="minorHAnsi"/>
                <w:color w:val="20201E"/>
                <w:sz w:val="22"/>
                <w:szCs w:val="22"/>
              </w:rPr>
            </w:pPr>
            <w:r w:rsidRPr="00742385">
              <w:rPr>
                <w:rFonts w:asciiTheme="minorHAnsi" w:hAnsiTheme="minorHAnsi" w:cstheme="minorHAnsi"/>
                <w:b/>
                <w:sz w:val="22"/>
                <w:szCs w:val="22"/>
              </w:rPr>
              <w:t xml:space="preserve">T1 </w:t>
            </w:r>
            <w:r>
              <w:rPr>
                <w:rFonts w:asciiTheme="minorHAnsi" w:hAnsiTheme="minorHAnsi" w:cstheme="minorHAnsi"/>
                <w:b/>
                <w:sz w:val="22"/>
                <w:szCs w:val="22"/>
              </w:rPr>
              <w:t xml:space="preserve"> </w:t>
            </w:r>
            <w:r w:rsidRPr="00742385">
              <w:rPr>
                <w:rFonts w:asciiTheme="minorHAnsi" w:hAnsiTheme="minorHAnsi" w:cstheme="minorHAnsi"/>
                <w:sz w:val="22"/>
                <w:szCs w:val="22"/>
              </w:rPr>
              <w:t>E</w:t>
            </w:r>
            <w:r w:rsidRPr="00742385">
              <w:rPr>
                <w:rFonts w:asciiTheme="minorHAnsi" w:hAnsiTheme="minorHAnsi" w:cstheme="minorHAnsi"/>
                <w:color w:val="20201E"/>
                <w:sz w:val="22"/>
                <w:szCs w:val="22"/>
              </w:rPr>
              <w:t>splora e sperimenta  lo svolgersi dei più comuni fenomeni, ne immagina e ne verifica</w:t>
            </w:r>
            <w:r>
              <w:rPr>
                <w:rFonts w:asciiTheme="minorHAnsi" w:hAnsiTheme="minorHAnsi" w:cstheme="minorHAnsi"/>
                <w:color w:val="20201E"/>
                <w:sz w:val="22"/>
                <w:szCs w:val="22"/>
              </w:rPr>
              <w:t xml:space="preserve"> le cause; trova soluzione ai </w:t>
            </w:r>
            <w:r w:rsidRPr="00742385">
              <w:rPr>
                <w:rFonts w:asciiTheme="minorHAnsi" w:hAnsiTheme="minorHAnsi" w:cstheme="minorHAnsi"/>
                <w:color w:val="20201E"/>
                <w:sz w:val="22"/>
                <w:szCs w:val="22"/>
              </w:rPr>
              <w:t xml:space="preserve"> problemi.</w:t>
            </w:r>
          </w:p>
          <w:p w:rsidR="00794515" w:rsidRPr="00742385" w:rsidRDefault="00794515" w:rsidP="00794515">
            <w:pPr>
              <w:autoSpaceDE w:val="0"/>
              <w:autoSpaceDN w:val="0"/>
              <w:adjustRightInd w:val="0"/>
              <w:rPr>
                <w:rFonts w:asciiTheme="minorHAnsi" w:hAnsiTheme="minorHAnsi" w:cstheme="minorHAnsi"/>
                <w:color w:val="20201E"/>
                <w:sz w:val="22"/>
                <w:szCs w:val="22"/>
              </w:rPr>
            </w:pPr>
            <w:r w:rsidRPr="00742385">
              <w:rPr>
                <w:rFonts w:asciiTheme="minorHAnsi" w:hAnsiTheme="minorHAnsi" w:cstheme="minorHAnsi"/>
                <w:b/>
                <w:color w:val="20201E"/>
                <w:sz w:val="22"/>
                <w:szCs w:val="22"/>
              </w:rPr>
              <w:t>T2</w:t>
            </w:r>
            <w:r w:rsidRPr="00742385">
              <w:rPr>
                <w:rFonts w:asciiTheme="minorHAnsi" w:hAnsiTheme="minorHAnsi" w:cstheme="minorHAnsi"/>
                <w:color w:val="20201E"/>
                <w:sz w:val="22"/>
                <w:szCs w:val="22"/>
              </w:rPr>
              <w:t xml:space="preserve">  Sviluppa semplici schematizzazioni e modellizzazioni di fatti e fenomeni ricorrendo, quando è il caso, a misure appropriate e a semplici formalizzazioni.</w:t>
            </w:r>
          </w:p>
          <w:p w:rsidR="00794515" w:rsidRPr="00742385" w:rsidRDefault="00794515" w:rsidP="00794515">
            <w:pPr>
              <w:autoSpaceDE w:val="0"/>
              <w:autoSpaceDN w:val="0"/>
              <w:adjustRightInd w:val="0"/>
              <w:rPr>
                <w:rFonts w:asciiTheme="minorHAnsi" w:hAnsiTheme="minorHAnsi" w:cstheme="minorHAnsi"/>
                <w:color w:val="20201E"/>
                <w:sz w:val="22"/>
                <w:szCs w:val="22"/>
              </w:rPr>
            </w:pPr>
            <w:r w:rsidRPr="00742385">
              <w:rPr>
                <w:rFonts w:asciiTheme="minorHAnsi" w:hAnsiTheme="minorHAnsi" w:cstheme="minorHAnsi"/>
                <w:b/>
                <w:sz w:val="22"/>
                <w:szCs w:val="22"/>
              </w:rPr>
              <w:t>T6</w:t>
            </w:r>
            <w:r>
              <w:rPr>
                <w:rFonts w:asciiTheme="minorHAnsi" w:hAnsiTheme="minorHAnsi" w:cstheme="minorHAnsi"/>
                <w:b/>
                <w:sz w:val="22"/>
                <w:szCs w:val="22"/>
              </w:rPr>
              <w:t xml:space="preserve"> </w:t>
            </w:r>
            <w:r w:rsidRPr="00742385">
              <w:rPr>
                <w:rFonts w:asciiTheme="minorHAnsi" w:hAnsiTheme="minorHAnsi" w:cstheme="minorHAnsi"/>
                <w:sz w:val="22"/>
                <w:szCs w:val="22"/>
              </w:rPr>
              <w:t xml:space="preserve"> </w:t>
            </w:r>
            <w:r w:rsidRPr="00742385">
              <w:rPr>
                <w:rFonts w:asciiTheme="minorHAnsi" w:hAnsiTheme="minorHAnsi" w:cstheme="minorHAnsi"/>
                <w:color w:val="20201E"/>
                <w:sz w:val="22"/>
                <w:szCs w:val="22"/>
              </w:rPr>
              <w:t>Collega lo sviluppo delle scienze allo sviluppo della storia dell’uomo.</w:t>
            </w:r>
          </w:p>
          <w:p w:rsidR="00794515" w:rsidRPr="00742385" w:rsidRDefault="00794515" w:rsidP="00794515">
            <w:pPr>
              <w:jc w:val="center"/>
              <w:rPr>
                <w:rFonts w:asciiTheme="minorHAnsi" w:hAnsiTheme="minorHAnsi" w:cstheme="minorHAnsi"/>
                <w:sz w:val="22"/>
                <w:szCs w:val="22"/>
              </w:rPr>
            </w:pPr>
          </w:p>
        </w:tc>
        <w:tc>
          <w:tcPr>
            <w:tcW w:w="2693" w:type="dxa"/>
          </w:tcPr>
          <w:p w:rsidR="00794515" w:rsidRPr="00742385" w:rsidRDefault="00794515" w:rsidP="00794515">
            <w:pPr>
              <w:pStyle w:val="Paragrafoelenco"/>
              <w:numPr>
                <w:ilvl w:val="0"/>
                <w:numId w:val="7"/>
              </w:numPr>
              <w:spacing w:line="240" w:lineRule="auto"/>
              <w:rPr>
                <w:rFonts w:cstheme="minorHAnsi"/>
              </w:rPr>
            </w:pPr>
            <w:r w:rsidRPr="00742385">
              <w:rPr>
                <w:rFonts w:cstheme="minorHAnsi"/>
              </w:rPr>
              <w:t>Risolvere equivalenze applicando i concetti di multiplo e sottomultiplo</w:t>
            </w:r>
          </w:p>
          <w:p w:rsidR="00794515" w:rsidRPr="00742385" w:rsidRDefault="00794515" w:rsidP="00794515">
            <w:pPr>
              <w:pStyle w:val="Paragrafoelenco"/>
              <w:numPr>
                <w:ilvl w:val="0"/>
                <w:numId w:val="7"/>
              </w:numPr>
              <w:spacing w:line="240" w:lineRule="auto"/>
              <w:rPr>
                <w:rFonts w:cstheme="minorHAnsi"/>
              </w:rPr>
            </w:pPr>
            <w:r w:rsidRPr="00742385">
              <w:rPr>
                <w:rFonts w:cstheme="minorHAnsi"/>
              </w:rPr>
              <w:t>Risolvere semplici problemi sul calcolo della densità</w:t>
            </w:r>
          </w:p>
          <w:p w:rsidR="00794515" w:rsidRPr="00742385" w:rsidRDefault="00794515" w:rsidP="00794515">
            <w:pPr>
              <w:pStyle w:val="Paragrafoelenco"/>
              <w:numPr>
                <w:ilvl w:val="0"/>
                <w:numId w:val="7"/>
              </w:numPr>
              <w:spacing w:line="240" w:lineRule="auto"/>
              <w:rPr>
                <w:rFonts w:cstheme="minorHAnsi"/>
              </w:rPr>
            </w:pPr>
            <w:r w:rsidRPr="00742385">
              <w:rPr>
                <w:rFonts w:cstheme="minorHAnsi"/>
              </w:rPr>
              <w:t>Formulare ipotesi di spiegazione dei fenomeni</w:t>
            </w:r>
          </w:p>
          <w:p w:rsidR="00794515" w:rsidRPr="00742385" w:rsidRDefault="00794515" w:rsidP="00794515">
            <w:pPr>
              <w:pStyle w:val="Paragrafoelenco"/>
              <w:numPr>
                <w:ilvl w:val="0"/>
                <w:numId w:val="7"/>
              </w:numPr>
              <w:spacing w:line="240" w:lineRule="auto"/>
              <w:rPr>
                <w:rFonts w:cstheme="minorHAnsi"/>
              </w:rPr>
            </w:pPr>
            <w:r w:rsidRPr="00742385">
              <w:rPr>
                <w:rFonts w:cstheme="minorHAnsi"/>
              </w:rPr>
              <w:t>Partecipare ad attività di laboratorio</w:t>
            </w:r>
          </w:p>
          <w:p w:rsidR="00794515" w:rsidRPr="00742385" w:rsidRDefault="00794515" w:rsidP="00794515">
            <w:pPr>
              <w:pStyle w:val="Paragrafoelenco"/>
              <w:numPr>
                <w:ilvl w:val="0"/>
                <w:numId w:val="7"/>
              </w:numPr>
              <w:spacing w:line="240" w:lineRule="auto"/>
              <w:rPr>
                <w:rFonts w:cstheme="minorHAnsi"/>
              </w:rPr>
            </w:pPr>
            <w:r w:rsidRPr="00742385">
              <w:rPr>
                <w:rFonts w:cstheme="minorHAnsi"/>
              </w:rPr>
              <w:t>Utilizzare responsabilmente gli strumenti digitali per ricercare informazioni</w:t>
            </w:r>
          </w:p>
          <w:p w:rsidR="00794515" w:rsidRPr="00742385" w:rsidRDefault="00794515" w:rsidP="00794515">
            <w:pPr>
              <w:pStyle w:val="Paragrafoelenco"/>
              <w:spacing w:line="240" w:lineRule="auto"/>
              <w:ind w:left="360"/>
              <w:rPr>
                <w:rFonts w:cstheme="minorHAnsi"/>
              </w:rPr>
            </w:pPr>
          </w:p>
        </w:tc>
        <w:tc>
          <w:tcPr>
            <w:tcW w:w="2771" w:type="dxa"/>
          </w:tcPr>
          <w:p w:rsidR="00794515" w:rsidRPr="00452C3D" w:rsidRDefault="00794515" w:rsidP="00313DF1">
            <w:pPr>
              <w:pStyle w:val="Paragrafoelenco"/>
              <w:numPr>
                <w:ilvl w:val="0"/>
                <w:numId w:val="41"/>
              </w:numPr>
              <w:spacing w:line="240" w:lineRule="auto"/>
              <w:rPr>
                <w:rFonts w:cstheme="minorHAnsi"/>
              </w:rPr>
            </w:pPr>
            <w:r w:rsidRPr="00452C3D">
              <w:rPr>
                <w:rFonts w:eastAsia="Calibri" w:cstheme="minorHAnsi"/>
                <w:sz w:val="20"/>
                <w:szCs w:val="20"/>
              </w:rPr>
              <w:t>attività laboratoriali</w:t>
            </w:r>
            <w:r w:rsidR="00313DF1">
              <w:rPr>
                <w:rFonts w:eastAsia="Calibri" w:cstheme="minorHAnsi"/>
                <w:sz w:val="20"/>
                <w:szCs w:val="20"/>
              </w:rPr>
              <w:t xml:space="preserve"> per individuare </w:t>
            </w:r>
            <w:r>
              <w:rPr>
                <w:rFonts w:eastAsia="Calibri" w:cstheme="minorHAnsi"/>
                <w:sz w:val="20"/>
                <w:szCs w:val="20"/>
              </w:rPr>
              <w:t xml:space="preserve"> differenze tra </w:t>
            </w:r>
            <w:r>
              <w:rPr>
                <w:rFonts w:cstheme="minorHAnsi"/>
              </w:rPr>
              <w:t xml:space="preserve">fenomeni fisici e </w:t>
            </w:r>
            <w:r w:rsidRPr="00452C3D">
              <w:rPr>
                <w:rFonts w:cstheme="minorHAnsi"/>
              </w:rPr>
              <w:t xml:space="preserve"> chimici</w:t>
            </w:r>
          </w:p>
          <w:p w:rsidR="00794515" w:rsidRPr="00731004" w:rsidRDefault="00794515" w:rsidP="00794515">
            <w:pPr>
              <w:pStyle w:val="Paragrafoelenco"/>
              <w:numPr>
                <w:ilvl w:val="0"/>
                <w:numId w:val="30"/>
              </w:numPr>
              <w:spacing w:line="240" w:lineRule="auto"/>
              <w:rPr>
                <w:rFonts w:cstheme="minorHAnsi"/>
              </w:rPr>
            </w:pPr>
            <w:r>
              <w:rPr>
                <w:rFonts w:cstheme="minorHAnsi"/>
              </w:rPr>
              <w:t xml:space="preserve">Individuazione di </w:t>
            </w:r>
            <w:r w:rsidRPr="00731004">
              <w:rPr>
                <w:rFonts w:cstheme="minorHAnsi"/>
              </w:rPr>
              <w:t>Analogie e differenze tra solidi, liquidi e aeriformi rispetto ai legami molecolari</w:t>
            </w:r>
          </w:p>
          <w:p w:rsidR="00794515" w:rsidRPr="00742385" w:rsidRDefault="00794515" w:rsidP="00794515">
            <w:pPr>
              <w:pStyle w:val="Paragrafoelenco"/>
              <w:numPr>
                <w:ilvl w:val="0"/>
                <w:numId w:val="30"/>
              </w:numPr>
              <w:spacing w:line="240" w:lineRule="auto"/>
              <w:rPr>
                <w:rFonts w:cstheme="minorHAnsi"/>
              </w:rPr>
            </w:pPr>
            <w:r w:rsidRPr="00742385">
              <w:rPr>
                <w:rFonts w:cstheme="minorHAnsi"/>
              </w:rPr>
              <w:t>Differenza tra massa e peso di un corpo</w:t>
            </w:r>
          </w:p>
          <w:p w:rsidR="00794515" w:rsidRDefault="00794515" w:rsidP="00794515">
            <w:pPr>
              <w:pStyle w:val="Paragrafoelenco"/>
              <w:numPr>
                <w:ilvl w:val="0"/>
                <w:numId w:val="30"/>
              </w:numPr>
              <w:spacing w:line="240" w:lineRule="auto"/>
              <w:rPr>
                <w:rFonts w:cstheme="minorHAnsi"/>
              </w:rPr>
            </w:pPr>
            <w:r w:rsidRPr="00742385">
              <w:rPr>
                <w:rFonts w:cstheme="minorHAnsi"/>
              </w:rPr>
              <w:t xml:space="preserve">Calcolo </w:t>
            </w:r>
            <w:r>
              <w:rPr>
                <w:rFonts w:cstheme="minorHAnsi"/>
              </w:rPr>
              <w:t>del volume di un corpo irregolar</w:t>
            </w:r>
            <w:r w:rsidRPr="00742385">
              <w:rPr>
                <w:rFonts w:cstheme="minorHAnsi"/>
              </w:rPr>
              <w:t>e</w:t>
            </w:r>
          </w:p>
          <w:p w:rsidR="00794515" w:rsidRDefault="00794515" w:rsidP="00794515">
            <w:pPr>
              <w:pStyle w:val="Paragrafoelenco"/>
              <w:numPr>
                <w:ilvl w:val="0"/>
                <w:numId w:val="30"/>
              </w:numPr>
              <w:spacing w:line="240" w:lineRule="auto"/>
              <w:rPr>
                <w:rFonts w:cstheme="minorHAnsi"/>
              </w:rPr>
            </w:pPr>
            <w:r>
              <w:rPr>
                <w:rFonts w:cstheme="minorHAnsi"/>
              </w:rPr>
              <w:t>Esperimenti per individuare le caratteristiche dei miscugli omogenei ed eterogenei</w:t>
            </w:r>
          </w:p>
          <w:p w:rsidR="00794515" w:rsidRPr="0096172E" w:rsidRDefault="00794515" w:rsidP="00794515">
            <w:pPr>
              <w:pStyle w:val="Paragrafoelenco"/>
              <w:numPr>
                <w:ilvl w:val="0"/>
                <w:numId w:val="40"/>
              </w:numPr>
              <w:jc w:val="both"/>
              <w:rPr>
                <w:rFonts w:ascii="Verdana" w:hAnsi="Verdana" w:cs="Arial"/>
                <w:sz w:val="18"/>
                <w:szCs w:val="18"/>
              </w:rPr>
            </w:pPr>
            <w:r w:rsidRPr="0096172E">
              <w:rPr>
                <w:rFonts w:ascii="Verdana" w:hAnsi="Verdana" w:cs="Arial"/>
                <w:sz w:val="18"/>
                <w:szCs w:val="18"/>
              </w:rPr>
              <w:t>Percorsi didattici con l’ausilio di sussidi audiovisivi</w:t>
            </w:r>
          </w:p>
          <w:p w:rsidR="00794515" w:rsidRPr="0096172E" w:rsidRDefault="00794515" w:rsidP="00794515">
            <w:pPr>
              <w:pStyle w:val="Paragrafoelenco"/>
              <w:numPr>
                <w:ilvl w:val="0"/>
                <w:numId w:val="40"/>
              </w:numPr>
              <w:jc w:val="both"/>
              <w:rPr>
                <w:rFonts w:ascii="Verdana" w:hAnsi="Verdana" w:cs="Arial"/>
                <w:sz w:val="18"/>
                <w:szCs w:val="18"/>
              </w:rPr>
            </w:pPr>
            <w:r w:rsidRPr="0096172E">
              <w:rPr>
                <w:rFonts w:ascii="Verdana" w:hAnsi="Verdana" w:cs="Arial"/>
                <w:sz w:val="18"/>
                <w:szCs w:val="18"/>
              </w:rPr>
              <w:t>Uso di tabelle, scalette e schemi</w:t>
            </w:r>
          </w:p>
          <w:p w:rsidR="00794515" w:rsidRPr="00742385" w:rsidRDefault="00794515" w:rsidP="00794515">
            <w:pPr>
              <w:pStyle w:val="Paragrafoelenco"/>
              <w:numPr>
                <w:ilvl w:val="0"/>
                <w:numId w:val="40"/>
              </w:numPr>
              <w:spacing w:line="240" w:lineRule="auto"/>
              <w:rPr>
                <w:rFonts w:cstheme="minorHAnsi"/>
              </w:rPr>
            </w:pPr>
            <w:r>
              <w:rPr>
                <w:rFonts w:ascii="Verdana" w:hAnsi="Verdana" w:cs="Arial"/>
                <w:sz w:val="18"/>
                <w:szCs w:val="18"/>
              </w:rPr>
              <w:t xml:space="preserve"> Lettura di relazioni scientifiche </w:t>
            </w:r>
            <w:r w:rsidRPr="0096172E">
              <w:rPr>
                <w:rFonts w:ascii="Verdana" w:hAnsi="Verdana" w:cs="Arial"/>
                <w:sz w:val="18"/>
                <w:szCs w:val="18"/>
              </w:rPr>
              <w:t xml:space="preserve"> e autocorrezione</w:t>
            </w:r>
          </w:p>
        </w:tc>
      </w:tr>
      <w:tr w:rsidR="00794515" w:rsidTr="009F483B">
        <w:tc>
          <w:tcPr>
            <w:tcW w:w="1384" w:type="dxa"/>
          </w:tcPr>
          <w:p w:rsidR="00794515" w:rsidRPr="00742385" w:rsidRDefault="00794515" w:rsidP="00794515">
            <w:pPr>
              <w:jc w:val="center"/>
              <w:rPr>
                <w:rFonts w:asciiTheme="minorHAnsi" w:hAnsiTheme="minorHAnsi" w:cstheme="minorHAnsi"/>
                <w:b/>
                <w:sz w:val="22"/>
                <w:szCs w:val="22"/>
              </w:rPr>
            </w:pPr>
            <w:r w:rsidRPr="00742385">
              <w:rPr>
                <w:rFonts w:asciiTheme="minorHAnsi" w:hAnsiTheme="minorHAnsi" w:cstheme="minorHAnsi"/>
                <w:b/>
                <w:sz w:val="22"/>
                <w:szCs w:val="22"/>
              </w:rPr>
              <w:t>La temperatura e il calore</w:t>
            </w:r>
          </w:p>
        </w:tc>
        <w:tc>
          <w:tcPr>
            <w:tcW w:w="2835" w:type="dxa"/>
          </w:tcPr>
          <w:p w:rsidR="00794515" w:rsidRPr="00742385" w:rsidRDefault="00794515" w:rsidP="00794515">
            <w:pPr>
              <w:pStyle w:val="Paragrafoelenco"/>
              <w:numPr>
                <w:ilvl w:val="0"/>
                <w:numId w:val="9"/>
              </w:numPr>
              <w:spacing w:line="240" w:lineRule="auto"/>
              <w:rPr>
                <w:rFonts w:cstheme="minorHAnsi"/>
              </w:rPr>
            </w:pPr>
            <w:r w:rsidRPr="00742385">
              <w:rPr>
                <w:rFonts w:cstheme="minorHAnsi"/>
              </w:rPr>
              <w:t>Distinguere tra temperatura e calore</w:t>
            </w:r>
          </w:p>
          <w:p w:rsidR="00794515" w:rsidRPr="00742385" w:rsidRDefault="00794515" w:rsidP="00794515">
            <w:pPr>
              <w:pStyle w:val="Paragrafoelenco"/>
              <w:numPr>
                <w:ilvl w:val="0"/>
                <w:numId w:val="9"/>
              </w:numPr>
              <w:spacing w:line="240" w:lineRule="auto"/>
              <w:rPr>
                <w:rFonts w:cstheme="minorHAnsi"/>
              </w:rPr>
            </w:pPr>
            <w:r w:rsidRPr="00742385">
              <w:rPr>
                <w:rFonts w:cstheme="minorHAnsi"/>
              </w:rPr>
              <w:t>Conoscere gli effetti delle variazioni di temperatura</w:t>
            </w:r>
          </w:p>
          <w:p w:rsidR="00794515" w:rsidRPr="00742385" w:rsidRDefault="00794515" w:rsidP="00794515">
            <w:pPr>
              <w:pStyle w:val="Paragrafoelenco"/>
              <w:numPr>
                <w:ilvl w:val="0"/>
                <w:numId w:val="9"/>
              </w:numPr>
              <w:spacing w:line="240" w:lineRule="auto"/>
              <w:rPr>
                <w:rFonts w:cstheme="minorHAnsi"/>
              </w:rPr>
            </w:pPr>
            <w:r w:rsidRPr="00742385">
              <w:rPr>
                <w:rFonts w:cstheme="minorHAnsi"/>
              </w:rPr>
              <w:t>Misurare la temperatura di un corpo</w:t>
            </w:r>
          </w:p>
          <w:p w:rsidR="00794515" w:rsidRPr="00742385" w:rsidRDefault="00794515" w:rsidP="00794515">
            <w:pPr>
              <w:pStyle w:val="Paragrafoelenco"/>
              <w:numPr>
                <w:ilvl w:val="0"/>
                <w:numId w:val="9"/>
              </w:numPr>
              <w:spacing w:line="240" w:lineRule="auto"/>
              <w:rPr>
                <w:rFonts w:cstheme="minorHAnsi"/>
              </w:rPr>
            </w:pPr>
            <w:r w:rsidRPr="00742385">
              <w:rPr>
                <w:rFonts w:cstheme="minorHAnsi"/>
              </w:rPr>
              <w:t>Sapere come si trasmette il calore</w:t>
            </w:r>
          </w:p>
          <w:p w:rsidR="00794515" w:rsidRPr="00742385" w:rsidRDefault="00794515" w:rsidP="00794515">
            <w:pPr>
              <w:pStyle w:val="Paragrafoelenco"/>
              <w:numPr>
                <w:ilvl w:val="0"/>
                <w:numId w:val="9"/>
              </w:numPr>
              <w:spacing w:line="240" w:lineRule="auto"/>
              <w:rPr>
                <w:rFonts w:cstheme="minorHAnsi"/>
              </w:rPr>
            </w:pPr>
            <w:r w:rsidRPr="00742385">
              <w:rPr>
                <w:rFonts w:cstheme="minorHAnsi"/>
              </w:rPr>
              <w:t>Sapere che i corpi hanno proprietà termiche diverse</w:t>
            </w:r>
          </w:p>
          <w:p w:rsidR="00794515" w:rsidRPr="00742385" w:rsidRDefault="00794515" w:rsidP="00794515">
            <w:pPr>
              <w:pStyle w:val="Paragrafoelenco"/>
              <w:numPr>
                <w:ilvl w:val="0"/>
                <w:numId w:val="9"/>
              </w:numPr>
              <w:spacing w:line="240" w:lineRule="auto"/>
              <w:rPr>
                <w:rFonts w:cstheme="minorHAnsi"/>
              </w:rPr>
            </w:pPr>
            <w:r w:rsidRPr="00742385">
              <w:rPr>
                <w:rFonts w:cstheme="minorHAnsi"/>
              </w:rPr>
              <w:t>Comprendere il legame tra calore, temperatura e passaggi di stato</w:t>
            </w:r>
          </w:p>
          <w:p w:rsidR="00794515" w:rsidRPr="00742385" w:rsidRDefault="00794515" w:rsidP="00794515">
            <w:pPr>
              <w:pStyle w:val="Paragrafoelenco"/>
              <w:numPr>
                <w:ilvl w:val="0"/>
                <w:numId w:val="9"/>
              </w:numPr>
              <w:spacing w:line="240" w:lineRule="auto"/>
              <w:rPr>
                <w:rFonts w:cstheme="minorHAnsi"/>
              </w:rPr>
            </w:pPr>
            <w:r w:rsidRPr="00742385">
              <w:rPr>
                <w:rFonts w:cstheme="minorHAnsi"/>
              </w:rPr>
              <w:t>Conoscere e descrivere i passaggi di stato più vicini all’esperienza</w:t>
            </w:r>
          </w:p>
          <w:p w:rsidR="00794515" w:rsidRPr="00742385" w:rsidRDefault="00794515" w:rsidP="00794515">
            <w:pPr>
              <w:pStyle w:val="Paragrafoelenco"/>
              <w:numPr>
                <w:ilvl w:val="0"/>
                <w:numId w:val="9"/>
              </w:numPr>
              <w:spacing w:line="240" w:lineRule="auto"/>
              <w:rPr>
                <w:rFonts w:cstheme="minorHAnsi"/>
              </w:rPr>
            </w:pPr>
            <w:r w:rsidRPr="00742385">
              <w:rPr>
                <w:rFonts w:cstheme="minorHAnsi"/>
              </w:rPr>
              <w:t>Riconoscere nei fenomeni naturali gli effetti del calore e i passaggi di stato</w:t>
            </w:r>
          </w:p>
        </w:tc>
        <w:tc>
          <w:tcPr>
            <w:tcW w:w="1985" w:type="dxa"/>
          </w:tcPr>
          <w:p w:rsidR="00794515" w:rsidRPr="00742385" w:rsidRDefault="00794515" w:rsidP="00794515">
            <w:pPr>
              <w:rPr>
                <w:rFonts w:asciiTheme="minorHAnsi" w:hAnsiTheme="minorHAnsi" w:cstheme="minorHAnsi"/>
                <w:sz w:val="22"/>
                <w:szCs w:val="22"/>
              </w:rPr>
            </w:pPr>
            <w:r w:rsidRPr="00742385">
              <w:rPr>
                <w:rFonts w:asciiTheme="minorHAnsi" w:hAnsiTheme="minorHAnsi" w:cstheme="minorHAnsi"/>
                <w:b/>
                <w:sz w:val="22"/>
                <w:szCs w:val="22"/>
              </w:rPr>
              <w:t>P1</w:t>
            </w:r>
            <w:r w:rsidRPr="00742385">
              <w:rPr>
                <w:rFonts w:asciiTheme="minorHAnsi" w:hAnsiTheme="minorHAnsi" w:cstheme="minorHAnsi"/>
                <w:sz w:val="22"/>
                <w:szCs w:val="22"/>
              </w:rPr>
              <w:t xml:space="preserve">  Comunicare in Italiano</w:t>
            </w:r>
          </w:p>
          <w:p w:rsidR="00794515" w:rsidRPr="00742385" w:rsidRDefault="00794515" w:rsidP="00794515">
            <w:pPr>
              <w:rPr>
                <w:rFonts w:asciiTheme="minorHAnsi" w:hAnsiTheme="minorHAnsi" w:cstheme="minorHAnsi"/>
                <w:sz w:val="22"/>
                <w:szCs w:val="22"/>
              </w:rPr>
            </w:pPr>
            <w:r w:rsidRPr="00742385">
              <w:rPr>
                <w:rFonts w:asciiTheme="minorHAnsi" w:hAnsiTheme="minorHAnsi" w:cstheme="minorHAnsi"/>
                <w:b/>
                <w:sz w:val="22"/>
                <w:szCs w:val="22"/>
              </w:rPr>
              <w:t>P3</w:t>
            </w:r>
            <w:r w:rsidRPr="00742385">
              <w:rPr>
                <w:rFonts w:asciiTheme="minorHAnsi" w:hAnsiTheme="minorHAnsi" w:cstheme="minorHAnsi"/>
                <w:sz w:val="22"/>
                <w:szCs w:val="22"/>
              </w:rPr>
              <w:t xml:space="preserve">  Affrontare problemi della realtà con il metodo logico-scientifico</w:t>
            </w:r>
          </w:p>
          <w:p w:rsidR="00794515" w:rsidRPr="00742385" w:rsidRDefault="00794515" w:rsidP="00794515">
            <w:pPr>
              <w:rPr>
                <w:rFonts w:asciiTheme="minorHAnsi" w:hAnsiTheme="minorHAnsi" w:cstheme="minorHAnsi"/>
                <w:sz w:val="22"/>
                <w:szCs w:val="22"/>
              </w:rPr>
            </w:pPr>
            <w:r w:rsidRPr="00742385">
              <w:rPr>
                <w:rFonts w:asciiTheme="minorHAnsi" w:hAnsiTheme="minorHAnsi" w:cstheme="minorHAnsi"/>
                <w:b/>
                <w:sz w:val="22"/>
                <w:szCs w:val="22"/>
              </w:rPr>
              <w:t xml:space="preserve">P4  </w:t>
            </w:r>
            <w:r w:rsidRPr="00742385">
              <w:rPr>
                <w:rFonts w:asciiTheme="minorHAnsi" w:hAnsiTheme="minorHAnsi" w:cstheme="minorHAnsi"/>
                <w:sz w:val="22"/>
                <w:szCs w:val="22"/>
              </w:rPr>
              <w:t>Usare le tecnologie digitali</w:t>
            </w:r>
          </w:p>
          <w:p w:rsidR="00794515" w:rsidRPr="00742385" w:rsidRDefault="00794515" w:rsidP="00794515">
            <w:pPr>
              <w:rPr>
                <w:rFonts w:asciiTheme="minorHAnsi" w:hAnsiTheme="minorHAnsi" w:cstheme="minorHAnsi"/>
                <w:sz w:val="22"/>
                <w:szCs w:val="22"/>
              </w:rPr>
            </w:pPr>
            <w:r w:rsidRPr="00742385">
              <w:rPr>
                <w:rFonts w:asciiTheme="minorHAnsi" w:hAnsiTheme="minorHAnsi" w:cstheme="minorHAnsi"/>
                <w:b/>
                <w:sz w:val="22"/>
                <w:szCs w:val="22"/>
              </w:rPr>
              <w:t xml:space="preserve">P5 </w:t>
            </w:r>
            <w:r w:rsidRPr="00742385">
              <w:rPr>
                <w:rFonts w:asciiTheme="minorHAnsi" w:hAnsiTheme="minorHAnsi" w:cstheme="minorHAnsi"/>
                <w:sz w:val="22"/>
                <w:szCs w:val="22"/>
              </w:rPr>
              <w:t xml:space="preserve"> Ricercare e organizzare nuove informazioni</w:t>
            </w:r>
          </w:p>
        </w:tc>
        <w:tc>
          <w:tcPr>
            <w:tcW w:w="2835" w:type="dxa"/>
          </w:tcPr>
          <w:p w:rsidR="00794515" w:rsidRPr="005A1744" w:rsidRDefault="00794515" w:rsidP="00794515">
            <w:pPr>
              <w:autoSpaceDE w:val="0"/>
              <w:autoSpaceDN w:val="0"/>
              <w:adjustRightInd w:val="0"/>
              <w:rPr>
                <w:rFonts w:asciiTheme="minorHAnsi" w:hAnsiTheme="minorHAnsi" w:cstheme="minorHAnsi"/>
                <w:b/>
                <w:sz w:val="22"/>
                <w:szCs w:val="22"/>
              </w:rPr>
            </w:pPr>
            <w:r w:rsidRPr="00742385">
              <w:rPr>
                <w:rFonts w:asciiTheme="minorHAnsi" w:hAnsiTheme="minorHAnsi" w:cstheme="minorHAnsi"/>
                <w:b/>
                <w:sz w:val="22"/>
                <w:szCs w:val="22"/>
              </w:rPr>
              <w:t>T1</w:t>
            </w:r>
            <w:r>
              <w:rPr>
                <w:rFonts w:asciiTheme="minorHAnsi" w:hAnsiTheme="minorHAnsi" w:cstheme="minorHAnsi"/>
                <w:b/>
                <w:sz w:val="22"/>
                <w:szCs w:val="22"/>
              </w:rPr>
              <w:t xml:space="preserve"> </w:t>
            </w:r>
            <w:r w:rsidRPr="00742385">
              <w:rPr>
                <w:rFonts w:asciiTheme="minorHAnsi" w:hAnsiTheme="minorHAnsi" w:cstheme="minorHAnsi"/>
                <w:b/>
                <w:sz w:val="22"/>
                <w:szCs w:val="22"/>
              </w:rPr>
              <w:t xml:space="preserve"> </w:t>
            </w:r>
            <w:r w:rsidRPr="00742385">
              <w:rPr>
                <w:rFonts w:asciiTheme="minorHAnsi" w:hAnsiTheme="minorHAnsi" w:cstheme="minorHAnsi"/>
                <w:sz w:val="22"/>
                <w:szCs w:val="22"/>
              </w:rPr>
              <w:t>E</w:t>
            </w:r>
            <w:r w:rsidRPr="00742385">
              <w:rPr>
                <w:rFonts w:asciiTheme="minorHAnsi" w:hAnsiTheme="minorHAnsi" w:cstheme="minorHAnsi"/>
                <w:color w:val="20201E"/>
                <w:sz w:val="22"/>
                <w:szCs w:val="22"/>
              </w:rPr>
              <w:t xml:space="preserve">splora e sperimenta  lo </w:t>
            </w:r>
            <w:r>
              <w:rPr>
                <w:rFonts w:asciiTheme="minorHAnsi" w:hAnsiTheme="minorHAnsi" w:cstheme="minorHAnsi"/>
                <w:color w:val="20201E"/>
                <w:sz w:val="22"/>
                <w:szCs w:val="22"/>
              </w:rPr>
              <w:t xml:space="preserve"> </w:t>
            </w:r>
            <w:r w:rsidRPr="00742385">
              <w:rPr>
                <w:rFonts w:asciiTheme="minorHAnsi" w:hAnsiTheme="minorHAnsi" w:cstheme="minorHAnsi"/>
                <w:color w:val="20201E"/>
                <w:sz w:val="22"/>
                <w:szCs w:val="22"/>
              </w:rPr>
              <w:t>svolgersi dei più comuni fenomeni, ne immagina e ne verifica le cause; trova soluzione ai  problemi.</w:t>
            </w:r>
          </w:p>
          <w:p w:rsidR="00794515" w:rsidRPr="00742385" w:rsidRDefault="00794515" w:rsidP="00794515">
            <w:pPr>
              <w:autoSpaceDE w:val="0"/>
              <w:autoSpaceDN w:val="0"/>
              <w:adjustRightInd w:val="0"/>
              <w:rPr>
                <w:rFonts w:asciiTheme="minorHAnsi" w:hAnsiTheme="minorHAnsi" w:cstheme="minorHAnsi"/>
                <w:color w:val="20201E"/>
                <w:sz w:val="22"/>
                <w:szCs w:val="22"/>
              </w:rPr>
            </w:pPr>
            <w:r w:rsidRPr="00742385">
              <w:rPr>
                <w:rFonts w:asciiTheme="minorHAnsi" w:hAnsiTheme="minorHAnsi" w:cstheme="minorHAnsi"/>
                <w:b/>
                <w:color w:val="20201E"/>
                <w:sz w:val="22"/>
                <w:szCs w:val="22"/>
              </w:rPr>
              <w:t>T2</w:t>
            </w:r>
            <w:r w:rsidRPr="00742385">
              <w:rPr>
                <w:rFonts w:asciiTheme="minorHAnsi" w:hAnsiTheme="minorHAnsi" w:cstheme="minorHAnsi"/>
                <w:color w:val="20201E"/>
                <w:sz w:val="22"/>
                <w:szCs w:val="22"/>
              </w:rPr>
              <w:t xml:space="preserve"> </w:t>
            </w:r>
            <w:r>
              <w:rPr>
                <w:rFonts w:asciiTheme="minorHAnsi" w:hAnsiTheme="minorHAnsi" w:cstheme="minorHAnsi"/>
                <w:color w:val="20201E"/>
                <w:sz w:val="22"/>
                <w:szCs w:val="22"/>
              </w:rPr>
              <w:t xml:space="preserve"> </w:t>
            </w:r>
            <w:r w:rsidRPr="00742385">
              <w:rPr>
                <w:rFonts w:asciiTheme="minorHAnsi" w:hAnsiTheme="minorHAnsi" w:cstheme="minorHAnsi"/>
                <w:color w:val="20201E"/>
                <w:sz w:val="22"/>
                <w:szCs w:val="22"/>
              </w:rPr>
              <w:t>Sviluppa semplici schematizzazioni e modellizzazioni di fatti e fenomeni ricorrendo, quando è il caso, a misure appropriate e a semplici formalizzazioni.</w:t>
            </w:r>
          </w:p>
          <w:p w:rsidR="00794515" w:rsidRPr="00742385" w:rsidRDefault="00794515" w:rsidP="00794515">
            <w:pPr>
              <w:jc w:val="center"/>
              <w:rPr>
                <w:rFonts w:asciiTheme="minorHAnsi" w:hAnsiTheme="minorHAnsi" w:cstheme="minorHAnsi"/>
                <w:sz w:val="22"/>
                <w:szCs w:val="22"/>
              </w:rPr>
            </w:pPr>
          </w:p>
        </w:tc>
        <w:tc>
          <w:tcPr>
            <w:tcW w:w="2693" w:type="dxa"/>
          </w:tcPr>
          <w:p w:rsidR="00794515" w:rsidRPr="00742385" w:rsidRDefault="00794515" w:rsidP="00794515">
            <w:pPr>
              <w:pStyle w:val="Paragrafoelenco"/>
              <w:numPr>
                <w:ilvl w:val="0"/>
                <w:numId w:val="4"/>
              </w:numPr>
              <w:spacing w:line="240" w:lineRule="auto"/>
              <w:rPr>
                <w:rFonts w:cstheme="minorHAnsi"/>
              </w:rPr>
            </w:pPr>
            <w:r w:rsidRPr="00742385">
              <w:rPr>
                <w:rFonts w:cstheme="minorHAnsi"/>
              </w:rPr>
              <w:t>Formulare ipotesi di spiegazione dei fenomeni</w:t>
            </w:r>
          </w:p>
          <w:p w:rsidR="00794515" w:rsidRPr="00742385" w:rsidRDefault="00794515" w:rsidP="00794515">
            <w:pPr>
              <w:pStyle w:val="Paragrafoelenco"/>
              <w:numPr>
                <w:ilvl w:val="0"/>
                <w:numId w:val="4"/>
              </w:numPr>
              <w:spacing w:line="240" w:lineRule="auto"/>
              <w:rPr>
                <w:rFonts w:cstheme="minorHAnsi"/>
              </w:rPr>
            </w:pPr>
            <w:r w:rsidRPr="00742385">
              <w:rPr>
                <w:rFonts w:cstheme="minorHAnsi"/>
              </w:rPr>
              <w:t>Partecipare ad attività di laboratorio</w:t>
            </w:r>
          </w:p>
          <w:p w:rsidR="00794515" w:rsidRPr="00742385" w:rsidRDefault="00794515" w:rsidP="00794515">
            <w:pPr>
              <w:pStyle w:val="Paragrafoelenco"/>
              <w:numPr>
                <w:ilvl w:val="0"/>
                <w:numId w:val="4"/>
              </w:numPr>
              <w:spacing w:line="240" w:lineRule="auto"/>
              <w:rPr>
                <w:rFonts w:cstheme="minorHAnsi"/>
              </w:rPr>
            </w:pPr>
            <w:r w:rsidRPr="00742385">
              <w:rPr>
                <w:rFonts w:cstheme="minorHAnsi"/>
              </w:rPr>
              <w:t>Misurare temperature</w:t>
            </w:r>
          </w:p>
          <w:p w:rsidR="00794515" w:rsidRPr="00742385" w:rsidRDefault="00794515" w:rsidP="00794515">
            <w:pPr>
              <w:pStyle w:val="Paragrafoelenco"/>
              <w:numPr>
                <w:ilvl w:val="0"/>
                <w:numId w:val="4"/>
              </w:numPr>
              <w:spacing w:line="240" w:lineRule="auto"/>
              <w:rPr>
                <w:rFonts w:cstheme="minorHAnsi"/>
              </w:rPr>
            </w:pPr>
            <w:r w:rsidRPr="00742385">
              <w:rPr>
                <w:rFonts w:cstheme="minorHAnsi"/>
              </w:rPr>
              <w:t>Utilizzare responsabilmente gli strumenti digitali per ricercare informazioni</w:t>
            </w:r>
          </w:p>
          <w:p w:rsidR="00794515" w:rsidRPr="00742385" w:rsidRDefault="00794515" w:rsidP="00794515">
            <w:pPr>
              <w:pStyle w:val="Paragrafoelenco"/>
              <w:numPr>
                <w:ilvl w:val="0"/>
                <w:numId w:val="4"/>
              </w:numPr>
              <w:spacing w:line="240" w:lineRule="auto"/>
              <w:rPr>
                <w:rFonts w:cstheme="minorHAnsi"/>
              </w:rPr>
            </w:pPr>
            <w:r w:rsidRPr="00742385">
              <w:rPr>
                <w:rFonts w:cstheme="minorHAnsi"/>
              </w:rPr>
              <w:t>Contribuire in attività cooperative(compiti di realtà) con spirito di iniziativa, responsabilità, disponibilità a chiedere ed offrire aiuto.</w:t>
            </w:r>
          </w:p>
          <w:p w:rsidR="00794515" w:rsidRPr="00742385" w:rsidRDefault="00794515" w:rsidP="00794515">
            <w:pPr>
              <w:rPr>
                <w:rFonts w:asciiTheme="minorHAnsi" w:hAnsiTheme="minorHAnsi" w:cstheme="minorHAnsi"/>
                <w:sz w:val="22"/>
                <w:szCs w:val="22"/>
              </w:rPr>
            </w:pPr>
          </w:p>
        </w:tc>
        <w:tc>
          <w:tcPr>
            <w:tcW w:w="2771" w:type="dxa"/>
          </w:tcPr>
          <w:p w:rsidR="00794515" w:rsidRPr="00742385" w:rsidRDefault="00794515" w:rsidP="00794515">
            <w:pPr>
              <w:pStyle w:val="Paragrafoelenco"/>
              <w:numPr>
                <w:ilvl w:val="0"/>
                <w:numId w:val="18"/>
              </w:numPr>
              <w:spacing w:line="240" w:lineRule="auto"/>
              <w:rPr>
                <w:rFonts w:cstheme="minorHAnsi"/>
                <w:color w:val="20201E"/>
              </w:rPr>
            </w:pPr>
            <w:r w:rsidRPr="00742385">
              <w:rPr>
                <w:rFonts w:cstheme="minorHAnsi"/>
                <w:color w:val="20201E"/>
              </w:rPr>
              <w:t>Osservazione di fenomeni chimici e fisici nella vita quotidiana.</w:t>
            </w:r>
          </w:p>
          <w:p w:rsidR="00794515" w:rsidRPr="00742385" w:rsidRDefault="00794515" w:rsidP="00794515">
            <w:pPr>
              <w:pStyle w:val="Paragrafoelenco"/>
              <w:numPr>
                <w:ilvl w:val="0"/>
                <w:numId w:val="18"/>
              </w:numPr>
              <w:autoSpaceDE w:val="0"/>
              <w:autoSpaceDN w:val="0"/>
              <w:adjustRightInd w:val="0"/>
              <w:spacing w:line="240" w:lineRule="auto"/>
              <w:rPr>
                <w:rFonts w:cstheme="minorHAnsi"/>
                <w:color w:val="20201E"/>
              </w:rPr>
            </w:pPr>
            <w:r w:rsidRPr="00742385">
              <w:rPr>
                <w:rFonts w:cstheme="minorHAnsi"/>
                <w:color w:val="20201E"/>
              </w:rPr>
              <w:t>Esperimenti sui  passaggi di stato più vicini alla vita reale</w:t>
            </w:r>
          </w:p>
          <w:p w:rsidR="00794515" w:rsidRPr="00742385" w:rsidRDefault="00794515" w:rsidP="00794515">
            <w:pPr>
              <w:pStyle w:val="Paragrafoelenco"/>
              <w:numPr>
                <w:ilvl w:val="0"/>
                <w:numId w:val="18"/>
              </w:numPr>
              <w:autoSpaceDE w:val="0"/>
              <w:autoSpaceDN w:val="0"/>
              <w:adjustRightInd w:val="0"/>
              <w:spacing w:line="240" w:lineRule="auto"/>
              <w:rPr>
                <w:rFonts w:cstheme="minorHAnsi"/>
                <w:color w:val="20201E"/>
              </w:rPr>
            </w:pPr>
            <w:r>
              <w:rPr>
                <w:rFonts w:cstheme="minorHAnsi"/>
                <w:color w:val="20201E"/>
              </w:rPr>
              <w:t>Guida alla r</w:t>
            </w:r>
            <w:r w:rsidRPr="00742385">
              <w:rPr>
                <w:rFonts w:cstheme="minorHAnsi"/>
                <w:color w:val="20201E"/>
              </w:rPr>
              <w:t>elazione</w:t>
            </w:r>
            <w:r>
              <w:rPr>
                <w:rFonts w:cstheme="minorHAnsi"/>
                <w:color w:val="20201E"/>
              </w:rPr>
              <w:t xml:space="preserve"> esistente</w:t>
            </w:r>
            <w:r w:rsidRPr="00742385">
              <w:rPr>
                <w:rFonts w:cstheme="minorHAnsi"/>
                <w:color w:val="20201E"/>
              </w:rPr>
              <w:t xml:space="preserve"> tra energia termica e temperatura</w:t>
            </w:r>
          </w:p>
          <w:p w:rsidR="00794515" w:rsidRPr="00742385" w:rsidRDefault="00794515" w:rsidP="00794515">
            <w:pPr>
              <w:pStyle w:val="Paragrafoelenco"/>
              <w:numPr>
                <w:ilvl w:val="0"/>
                <w:numId w:val="18"/>
              </w:numPr>
              <w:autoSpaceDE w:val="0"/>
              <w:autoSpaceDN w:val="0"/>
              <w:adjustRightInd w:val="0"/>
              <w:spacing w:line="240" w:lineRule="auto"/>
              <w:rPr>
                <w:rFonts w:cstheme="minorHAnsi"/>
                <w:color w:val="20201E"/>
              </w:rPr>
            </w:pPr>
            <w:r>
              <w:rPr>
                <w:rFonts w:cstheme="minorHAnsi"/>
                <w:color w:val="20201E"/>
              </w:rPr>
              <w:t xml:space="preserve">Guida alla comprensione del funzionamento della </w:t>
            </w:r>
            <w:r w:rsidRPr="00742385">
              <w:rPr>
                <w:rFonts w:cstheme="minorHAnsi"/>
                <w:color w:val="20201E"/>
              </w:rPr>
              <w:t>pentola a pressione</w:t>
            </w:r>
            <w:r>
              <w:rPr>
                <w:rFonts w:cstheme="minorHAnsi"/>
                <w:color w:val="20201E"/>
              </w:rPr>
              <w:t xml:space="preserve"> e del frigorifero(equilibrio termico)</w:t>
            </w:r>
          </w:p>
          <w:p w:rsidR="00794515" w:rsidRDefault="00794515" w:rsidP="00794515">
            <w:pPr>
              <w:pStyle w:val="Paragrafoelenco"/>
              <w:numPr>
                <w:ilvl w:val="0"/>
                <w:numId w:val="18"/>
              </w:numPr>
              <w:autoSpaceDE w:val="0"/>
              <w:autoSpaceDN w:val="0"/>
              <w:adjustRightInd w:val="0"/>
              <w:spacing w:line="240" w:lineRule="auto"/>
              <w:rPr>
                <w:rFonts w:cstheme="minorHAnsi"/>
                <w:color w:val="20201E"/>
              </w:rPr>
            </w:pPr>
            <w:r>
              <w:rPr>
                <w:rFonts w:cstheme="minorHAnsi"/>
                <w:color w:val="20201E"/>
              </w:rPr>
              <w:t>Guida all’individuazione degli effetti dell</w:t>
            </w:r>
            <w:r w:rsidRPr="00742385">
              <w:rPr>
                <w:rFonts w:cstheme="minorHAnsi"/>
                <w:color w:val="20201E"/>
              </w:rPr>
              <w:t>a dilatazione termica nella vita quotidiana</w:t>
            </w:r>
          </w:p>
          <w:p w:rsidR="00794515" w:rsidRPr="0096172E" w:rsidRDefault="00794515" w:rsidP="00794515">
            <w:pPr>
              <w:pStyle w:val="Paragrafoelenco"/>
              <w:numPr>
                <w:ilvl w:val="0"/>
                <w:numId w:val="18"/>
              </w:numPr>
              <w:jc w:val="both"/>
              <w:rPr>
                <w:rFonts w:ascii="Verdana" w:hAnsi="Verdana" w:cs="Arial"/>
                <w:sz w:val="18"/>
                <w:szCs w:val="18"/>
              </w:rPr>
            </w:pPr>
            <w:r w:rsidRPr="0096172E">
              <w:rPr>
                <w:rFonts w:ascii="Verdana" w:hAnsi="Verdana" w:cs="Arial"/>
                <w:sz w:val="18"/>
                <w:szCs w:val="18"/>
              </w:rPr>
              <w:t>Percorsi didattici con l’ausilio di sussidi audiovisivi</w:t>
            </w:r>
          </w:p>
          <w:p w:rsidR="00794515" w:rsidRPr="0096172E" w:rsidRDefault="00794515" w:rsidP="00794515">
            <w:pPr>
              <w:pStyle w:val="Paragrafoelenco"/>
              <w:numPr>
                <w:ilvl w:val="0"/>
                <w:numId w:val="18"/>
              </w:numPr>
              <w:jc w:val="both"/>
              <w:rPr>
                <w:rFonts w:ascii="Verdana" w:hAnsi="Verdana" w:cs="Arial"/>
                <w:sz w:val="18"/>
                <w:szCs w:val="18"/>
              </w:rPr>
            </w:pPr>
            <w:r w:rsidRPr="0096172E">
              <w:rPr>
                <w:rFonts w:ascii="Verdana" w:hAnsi="Verdana" w:cs="Arial"/>
                <w:sz w:val="18"/>
                <w:szCs w:val="18"/>
              </w:rPr>
              <w:t>Uso di tabelle, scalette e schemi</w:t>
            </w:r>
          </w:p>
          <w:p w:rsidR="00794515" w:rsidRPr="00742385" w:rsidRDefault="00794515" w:rsidP="00794515">
            <w:pPr>
              <w:pStyle w:val="Paragrafoelenco"/>
              <w:numPr>
                <w:ilvl w:val="0"/>
                <w:numId w:val="18"/>
              </w:numPr>
              <w:autoSpaceDE w:val="0"/>
              <w:autoSpaceDN w:val="0"/>
              <w:adjustRightInd w:val="0"/>
              <w:spacing w:line="240" w:lineRule="auto"/>
              <w:rPr>
                <w:rFonts w:cstheme="minorHAnsi"/>
                <w:color w:val="20201E"/>
              </w:rPr>
            </w:pPr>
            <w:r>
              <w:rPr>
                <w:rFonts w:ascii="Verdana" w:hAnsi="Verdana" w:cs="Arial"/>
                <w:sz w:val="18"/>
                <w:szCs w:val="18"/>
              </w:rPr>
              <w:t xml:space="preserve"> Lettura di relazioni scientifiche </w:t>
            </w:r>
            <w:r w:rsidRPr="0096172E">
              <w:rPr>
                <w:rFonts w:ascii="Verdana" w:hAnsi="Verdana" w:cs="Arial"/>
                <w:sz w:val="18"/>
                <w:szCs w:val="18"/>
              </w:rPr>
              <w:t xml:space="preserve"> e autocorrezione</w:t>
            </w:r>
          </w:p>
          <w:p w:rsidR="00794515" w:rsidRPr="00742385" w:rsidRDefault="00794515" w:rsidP="00794515">
            <w:pPr>
              <w:rPr>
                <w:rFonts w:asciiTheme="minorHAnsi" w:hAnsiTheme="minorHAnsi" w:cstheme="minorHAnsi"/>
                <w:sz w:val="22"/>
                <w:szCs w:val="22"/>
              </w:rPr>
            </w:pPr>
          </w:p>
        </w:tc>
      </w:tr>
      <w:tr w:rsidR="00794515" w:rsidTr="009F483B">
        <w:tc>
          <w:tcPr>
            <w:tcW w:w="1384" w:type="dxa"/>
          </w:tcPr>
          <w:p w:rsidR="00794515" w:rsidRPr="00742385" w:rsidRDefault="00794515" w:rsidP="00794515">
            <w:pPr>
              <w:jc w:val="center"/>
              <w:rPr>
                <w:rFonts w:asciiTheme="minorHAnsi" w:hAnsiTheme="minorHAnsi" w:cstheme="minorHAnsi"/>
                <w:b/>
                <w:sz w:val="22"/>
                <w:szCs w:val="22"/>
              </w:rPr>
            </w:pPr>
            <w:r w:rsidRPr="00742385">
              <w:rPr>
                <w:rFonts w:asciiTheme="minorHAnsi" w:hAnsiTheme="minorHAnsi" w:cstheme="minorHAnsi"/>
                <w:b/>
                <w:sz w:val="22"/>
                <w:szCs w:val="22"/>
              </w:rPr>
              <w:t>BIOLOGIA</w:t>
            </w:r>
          </w:p>
          <w:p w:rsidR="00794515" w:rsidRPr="00742385" w:rsidRDefault="00794515" w:rsidP="00794515">
            <w:pPr>
              <w:jc w:val="center"/>
              <w:rPr>
                <w:rFonts w:asciiTheme="minorHAnsi" w:hAnsiTheme="minorHAnsi" w:cstheme="minorHAnsi"/>
                <w:b/>
                <w:sz w:val="22"/>
                <w:szCs w:val="22"/>
              </w:rPr>
            </w:pPr>
          </w:p>
          <w:p w:rsidR="00794515" w:rsidRPr="00742385" w:rsidRDefault="00794515" w:rsidP="00794515">
            <w:pPr>
              <w:jc w:val="center"/>
              <w:rPr>
                <w:rFonts w:asciiTheme="minorHAnsi" w:hAnsiTheme="minorHAnsi" w:cstheme="minorHAnsi"/>
                <w:b/>
                <w:sz w:val="22"/>
                <w:szCs w:val="22"/>
              </w:rPr>
            </w:pPr>
            <w:r w:rsidRPr="00742385">
              <w:rPr>
                <w:rFonts w:asciiTheme="minorHAnsi" w:hAnsiTheme="minorHAnsi" w:cstheme="minorHAnsi"/>
                <w:b/>
                <w:sz w:val="22"/>
                <w:szCs w:val="22"/>
              </w:rPr>
              <w:t>Le caratteristiche dei viventi</w:t>
            </w:r>
          </w:p>
        </w:tc>
        <w:tc>
          <w:tcPr>
            <w:tcW w:w="2835" w:type="dxa"/>
          </w:tcPr>
          <w:p w:rsidR="00794515" w:rsidRPr="00742385" w:rsidRDefault="00794515" w:rsidP="00794515">
            <w:pPr>
              <w:pStyle w:val="Paragrafoelenco"/>
              <w:numPr>
                <w:ilvl w:val="0"/>
                <w:numId w:val="10"/>
              </w:numPr>
              <w:spacing w:line="240" w:lineRule="auto"/>
              <w:rPr>
                <w:rFonts w:cstheme="minorHAnsi"/>
              </w:rPr>
            </w:pPr>
            <w:r w:rsidRPr="00742385">
              <w:rPr>
                <w:rFonts w:cstheme="minorHAnsi"/>
              </w:rPr>
              <w:t>Comprendere il senso delle grandi classificazioni</w:t>
            </w:r>
          </w:p>
          <w:p w:rsidR="00794515" w:rsidRPr="00742385" w:rsidRDefault="00794515" w:rsidP="00794515">
            <w:pPr>
              <w:pStyle w:val="Paragrafoelenco"/>
              <w:numPr>
                <w:ilvl w:val="0"/>
                <w:numId w:val="10"/>
              </w:numPr>
              <w:spacing w:line="240" w:lineRule="auto"/>
              <w:rPr>
                <w:rFonts w:cstheme="minorHAnsi"/>
              </w:rPr>
            </w:pPr>
            <w:r w:rsidRPr="00742385">
              <w:rPr>
                <w:rFonts w:cstheme="minorHAnsi"/>
              </w:rPr>
              <w:t>Conoscere le caratteristiche identificative degli esseri viventi</w:t>
            </w:r>
          </w:p>
          <w:p w:rsidR="00794515" w:rsidRPr="00742385" w:rsidRDefault="00794515" w:rsidP="00794515">
            <w:pPr>
              <w:pStyle w:val="Paragrafoelenco"/>
              <w:numPr>
                <w:ilvl w:val="0"/>
                <w:numId w:val="10"/>
              </w:numPr>
              <w:spacing w:line="240" w:lineRule="auto"/>
              <w:rPr>
                <w:rFonts w:cstheme="minorHAnsi"/>
              </w:rPr>
            </w:pPr>
            <w:r w:rsidRPr="00742385">
              <w:rPr>
                <w:rFonts w:cstheme="minorHAnsi"/>
              </w:rPr>
              <w:t>Conoscere la differenza tra autotrofo ed eterotrofo</w:t>
            </w:r>
          </w:p>
          <w:p w:rsidR="00794515" w:rsidRPr="00742385" w:rsidRDefault="00794515" w:rsidP="00794515">
            <w:pPr>
              <w:pStyle w:val="Paragrafoelenco"/>
              <w:numPr>
                <w:ilvl w:val="0"/>
                <w:numId w:val="10"/>
              </w:numPr>
              <w:spacing w:line="240" w:lineRule="auto"/>
              <w:rPr>
                <w:rFonts w:cstheme="minorHAnsi"/>
              </w:rPr>
            </w:pPr>
            <w:r w:rsidRPr="00742385">
              <w:rPr>
                <w:rFonts w:cstheme="minorHAnsi"/>
              </w:rPr>
              <w:t>Saper come è fatta una cellula eucariote e quali funzioni svolge</w:t>
            </w:r>
          </w:p>
          <w:p w:rsidR="00794515" w:rsidRPr="00742385" w:rsidRDefault="00794515" w:rsidP="00794515">
            <w:pPr>
              <w:pStyle w:val="Paragrafoelenco"/>
              <w:numPr>
                <w:ilvl w:val="0"/>
                <w:numId w:val="10"/>
              </w:numPr>
              <w:spacing w:line="240" w:lineRule="auto"/>
              <w:rPr>
                <w:rFonts w:cstheme="minorHAnsi"/>
              </w:rPr>
            </w:pPr>
            <w:r w:rsidRPr="00742385">
              <w:rPr>
                <w:rFonts w:cstheme="minorHAnsi"/>
              </w:rPr>
              <w:t>Sapere quali sono i livelli di organizzazione in un essere vivente</w:t>
            </w:r>
          </w:p>
          <w:p w:rsidR="00794515" w:rsidRPr="00742385" w:rsidRDefault="00794515" w:rsidP="00794515">
            <w:pPr>
              <w:pStyle w:val="Paragrafoelenco"/>
              <w:numPr>
                <w:ilvl w:val="0"/>
                <w:numId w:val="10"/>
              </w:numPr>
              <w:spacing w:line="240" w:lineRule="auto"/>
              <w:rPr>
                <w:rFonts w:cstheme="minorHAnsi"/>
              </w:rPr>
            </w:pPr>
            <w:r w:rsidRPr="00742385">
              <w:rPr>
                <w:rFonts w:cstheme="minorHAnsi"/>
              </w:rPr>
              <w:t>Distinguere una cellula procariote da una  cellula eucariote</w:t>
            </w:r>
          </w:p>
          <w:p w:rsidR="00794515" w:rsidRPr="00742385" w:rsidRDefault="00794515" w:rsidP="00794515">
            <w:pPr>
              <w:pStyle w:val="Paragrafoelenco"/>
              <w:numPr>
                <w:ilvl w:val="0"/>
                <w:numId w:val="10"/>
              </w:numPr>
              <w:spacing w:line="240" w:lineRule="auto"/>
              <w:rPr>
                <w:rFonts w:cstheme="minorHAnsi"/>
              </w:rPr>
            </w:pPr>
            <w:r w:rsidRPr="00742385">
              <w:rPr>
                <w:rFonts w:cstheme="minorHAnsi"/>
              </w:rPr>
              <w:t>Distinguere una cellula animale da una cellula vegetale</w:t>
            </w:r>
          </w:p>
          <w:p w:rsidR="00794515" w:rsidRPr="00742385" w:rsidRDefault="00794515" w:rsidP="00794515">
            <w:pPr>
              <w:pStyle w:val="Paragrafoelenco"/>
              <w:numPr>
                <w:ilvl w:val="0"/>
                <w:numId w:val="10"/>
              </w:numPr>
              <w:spacing w:line="240" w:lineRule="auto"/>
              <w:rPr>
                <w:rFonts w:cstheme="minorHAnsi"/>
              </w:rPr>
            </w:pPr>
            <w:r w:rsidRPr="00742385">
              <w:rPr>
                <w:rFonts w:cstheme="minorHAnsi"/>
              </w:rPr>
              <w:t>Conoscere le caratteristiche generali dei  procarioti, protisti e funghi</w:t>
            </w:r>
          </w:p>
          <w:p w:rsidR="00794515" w:rsidRPr="00742385" w:rsidRDefault="00794515" w:rsidP="00794515">
            <w:pPr>
              <w:pStyle w:val="Paragrafoelenco"/>
              <w:numPr>
                <w:ilvl w:val="0"/>
                <w:numId w:val="10"/>
              </w:numPr>
              <w:spacing w:line="240" w:lineRule="auto"/>
              <w:rPr>
                <w:rFonts w:cstheme="minorHAnsi"/>
              </w:rPr>
            </w:pPr>
            <w:r w:rsidRPr="00742385">
              <w:rPr>
                <w:rFonts w:cstheme="minorHAnsi"/>
              </w:rPr>
              <w:t>Documentare con esempi la funzione svolta da procarioti, protisti e funghi nell’ambiente e le loro relazioni con altri viventi</w:t>
            </w:r>
          </w:p>
          <w:p w:rsidR="00794515" w:rsidRPr="00A5494B" w:rsidRDefault="00794515" w:rsidP="00794515">
            <w:pPr>
              <w:pStyle w:val="Paragrafoelenco"/>
              <w:numPr>
                <w:ilvl w:val="0"/>
                <w:numId w:val="10"/>
              </w:numPr>
              <w:spacing w:line="240" w:lineRule="auto"/>
              <w:rPr>
                <w:rFonts w:cstheme="minorHAnsi"/>
              </w:rPr>
            </w:pPr>
            <w:r w:rsidRPr="00742385">
              <w:rPr>
                <w:rFonts w:cstheme="minorHAnsi"/>
              </w:rPr>
              <w:t xml:space="preserve">Conoscere </w:t>
            </w:r>
            <w:r>
              <w:rPr>
                <w:rFonts w:cstheme="minorHAnsi"/>
              </w:rPr>
              <w:t xml:space="preserve">le caratteristiche dei virus </w:t>
            </w:r>
          </w:p>
        </w:tc>
        <w:tc>
          <w:tcPr>
            <w:tcW w:w="1985" w:type="dxa"/>
          </w:tcPr>
          <w:p w:rsidR="00794515" w:rsidRPr="00742385" w:rsidRDefault="00794515" w:rsidP="00794515">
            <w:pPr>
              <w:rPr>
                <w:rFonts w:asciiTheme="minorHAnsi" w:hAnsiTheme="minorHAnsi" w:cstheme="minorHAnsi"/>
                <w:sz w:val="22"/>
                <w:szCs w:val="22"/>
              </w:rPr>
            </w:pPr>
            <w:r w:rsidRPr="00742385">
              <w:rPr>
                <w:rFonts w:asciiTheme="minorHAnsi" w:hAnsiTheme="minorHAnsi" w:cstheme="minorHAnsi"/>
                <w:b/>
                <w:sz w:val="22"/>
                <w:szCs w:val="22"/>
              </w:rPr>
              <w:t>P1</w:t>
            </w:r>
            <w:r w:rsidRPr="00742385">
              <w:rPr>
                <w:rFonts w:asciiTheme="minorHAnsi" w:hAnsiTheme="minorHAnsi" w:cstheme="minorHAnsi"/>
                <w:sz w:val="22"/>
                <w:szCs w:val="22"/>
              </w:rPr>
              <w:t xml:space="preserve">  Comunicare in Italiano</w:t>
            </w:r>
          </w:p>
          <w:p w:rsidR="00794515" w:rsidRPr="00742385" w:rsidRDefault="00794515" w:rsidP="00794515">
            <w:pPr>
              <w:rPr>
                <w:rFonts w:asciiTheme="minorHAnsi" w:hAnsiTheme="minorHAnsi" w:cstheme="minorHAnsi"/>
                <w:sz w:val="22"/>
                <w:szCs w:val="22"/>
              </w:rPr>
            </w:pPr>
            <w:r w:rsidRPr="00742385">
              <w:rPr>
                <w:rFonts w:asciiTheme="minorHAnsi" w:hAnsiTheme="minorHAnsi" w:cstheme="minorHAnsi"/>
                <w:b/>
                <w:sz w:val="22"/>
                <w:szCs w:val="22"/>
              </w:rPr>
              <w:t>P3</w:t>
            </w:r>
            <w:r w:rsidRPr="00742385">
              <w:rPr>
                <w:rFonts w:asciiTheme="minorHAnsi" w:hAnsiTheme="minorHAnsi" w:cstheme="minorHAnsi"/>
                <w:sz w:val="22"/>
                <w:szCs w:val="22"/>
              </w:rPr>
              <w:t xml:space="preserve">  Affrontare problemi della realtà con il metodo logico-scientifico</w:t>
            </w:r>
          </w:p>
          <w:p w:rsidR="00794515" w:rsidRPr="00742385" w:rsidRDefault="00794515" w:rsidP="00794515">
            <w:pPr>
              <w:rPr>
                <w:rFonts w:asciiTheme="minorHAnsi" w:hAnsiTheme="minorHAnsi" w:cstheme="minorHAnsi"/>
                <w:sz w:val="22"/>
                <w:szCs w:val="22"/>
              </w:rPr>
            </w:pPr>
            <w:r w:rsidRPr="00742385">
              <w:rPr>
                <w:rFonts w:asciiTheme="minorHAnsi" w:hAnsiTheme="minorHAnsi" w:cstheme="minorHAnsi"/>
                <w:b/>
                <w:sz w:val="22"/>
                <w:szCs w:val="22"/>
              </w:rPr>
              <w:t xml:space="preserve">P4  </w:t>
            </w:r>
            <w:r w:rsidRPr="00742385">
              <w:rPr>
                <w:rFonts w:asciiTheme="minorHAnsi" w:hAnsiTheme="minorHAnsi" w:cstheme="minorHAnsi"/>
                <w:sz w:val="22"/>
                <w:szCs w:val="22"/>
              </w:rPr>
              <w:t>Usare le tecnologie digitali</w:t>
            </w:r>
          </w:p>
          <w:p w:rsidR="00794515" w:rsidRPr="00742385" w:rsidRDefault="00794515" w:rsidP="00794515">
            <w:pPr>
              <w:rPr>
                <w:rFonts w:asciiTheme="minorHAnsi" w:hAnsiTheme="minorHAnsi" w:cstheme="minorHAnsi"/>
                <w:sz w:val="22"/>
                <w:szCs w:val="22"/>
              </w:rPr>
            </w:pPr>
            <w:r w:rsidRPr="00742385">
              <w:rPr>
                <w:rFonts w:asciiTheme="minorHAnsi" w:hAnsiTheme="minorHAnsi" w:cstheme="minorHAnsi"/>
                <w:b/>
                <w:sz w:val="22"/>
                <w:szCs w:val="22"/>
              </w:rPr>
              <w:t xml:space="preserve">P5 </w:t>
            </w:r>
            <w:r w:rsidRPr="00742385">
              <w:rPr>
                <w:rFonts w:asciiTheme="minorHAnsi" w:hAnsiTheme="minorHAnsi" w:cstheme="minorHAnsi"/>
                <w:sz w:val="22"/>
                <w:szCs w:val="22"/>
              </w:rPr>
              <w:t xml:space="preserve"> Ricercare e organizzare nuove informazioni</w:t>
            </w:r>
          </w:p>
          <w:p w:rsidR="00794515" w:rsidRPr="00742385" w:rsidRDefault="00794515" w:rsidP="00794515">
            <w:pPr>
              <w:rPr>
                <w:rFonts w:asciiTheme="minorHAnsi" w:hAnsiTheme="minorHAnsi" w:cstheme="minorHAnsi"/>
                <w:sz w:val="22"/>
                <w:szCs w:val="22"/>
              </w:rPr>
            </w:pPr>
            <w:r w:rsidRPr="00742385">
              <w:rPr>
                <w:rFonts w:asciiTheme="minorHAnsi" w:hAnsiTheme="minorHAnsi" w:cstheme="minorHAnsi"/>
                <w:b/>
                <w:sz w:val="22"/>
                <w:szCs w:val="22"/>
              </w:rPr>
              <w:t>P7</w:t>
            </w:r>
            <w:r w:rsidRPr="00742385">
              <w:rPr>
                <w:rFonts w:asciiTheme="minorHAnsi" w:hAnsiTheme="minorHAnsi" w:cstheme="minorHAnsi"/>
                <w:sz w:val="22"/>
                <w:szCs w:val="22"/>
              </w:rPr>
              <w:t xml:space="preserve"> Giocare il proprio spirito di iniziativa nella produzione di progetti creativi  </w:t>
            </w:r>
            <w:r w:rsidRPr="00742385">
              <w:rPr>
                <w:rFonts w:asciiTheme="minorHAnsi" w:hAnsiTheme="minorHAnsi" w:cstheme="minorHAnsi"/>
                <w:color w:val="FF0000"/>
                <w:sz w:val="22"/>
                <w:szCs w:val="22"/>
              </w:rPr>
              <w:t>?</w:t>
            </w:r>
          </w:p>
        </w:tc>
        <w:tc>
          <w:tcPr>
            <w:tcW w:w="2835" w:type="dxa"/>
          </w:tcPr>
          <w:p w:rsidR="00794515" w:rsidRPr="00742385" w:rsidRDefault="00794515" w:rsidP="00794515">
            <w:pPr>
              <w:autoSpaceDE w:val="0"/>
              <w:autoSpaceDN w:val="0"/>
              <w:adjustRightInd w:val="0"/>
              <w:rPr>
                <w:rFonts w:asciiTheme="minorHAnsi" w:hAnsiTheme="minorHAnsi" w:cstheme="minorHAnsi"/>
                <w:color w:val="20201E"/>
                <w:sz w:val="22"/>
                <w:szCs w:val="22"/>
              </w:rPr>
            </w:pPr>
            <w:r w:rsidRPr="00742385">
              <w:rPr>
                <w:rFonts w:asciiTheme="minorHAnsi" w:hAnsiTheme="minorHAnsi" w:cstheme="minorHAnsi"/>
                <w:b/>
                <w:sz w:val="22"/>
                <w:szCs w:val="22"/>
              </w:rPr>
              <w:t xml:space="preserve">T1 </w:t>
            </w:r>
            <w:r w:rsidRPr="00742385">
              <w:rPr>
                <w:rFonts w:asciiTheme="minorHAnsi" w:hAnsiTheme="minorHAnsi" w:cstheme="minorHAnsi"/>
                <w:sz w:val="22"/>
                <w:szCs w:val="22"/>
              </w:rPr>
              <w:t>E</w:t>
            </w:r>
            <w:r w:rsidRPr="00742385">
              <w:rPr>
                <w:rFonts w:asciiTheme="minorHAnsi" w:hAnsiTheme="minorHAnsi" w:cstheme="minorHAnsi"/>
                <w:color w:val="20201E"/>
                <w:sz w:val="22"/>
                <w:szCs w:val="22"/>
              </w:rPr>
              <w:t>splora e sperimenta  lo svolgersi dei più comuni fenomeni, ne immagina e ne verifica le cause; trova soluzione ai  problemi.</w:t>
            </w:r>
          </w:p>
          <w:p w:rsidR="00794515" w:rsidRPr="00742385" w:rsidRDefault="00794515" w:rsidP="00794515">
            <w:pPr>
              <w:autoSpaceDE w:val="0"/>
              <w:autoSpaceDN w:val="0"/>
              <w:adjustRightInd w:val="0"/>
              <w:rPr>
                <w:rFonts w:asciiTheme="minorHAnsi" w:hAnsiTheme="minorHAnsi" w:cstheme="minorHAnsi"/>
                <w:color w:val="20201E"/>
                <w:sz w:val="22"/>
                <w:szCs w:val="22"/>
              </w:rPr>
            </w:pPr>
            <w:r w:rsidRPr="00742385">
              <w:rPr>
                <w:rFonts w:asciiTheme="minorHAnsi" w:hAnsiTheme="minorHAnsi" w:cstheme="minorHAnsi"/>
                <w:b/>
                <w:color w:val="20201E"/>
                <w:sz w:val="22"/>
                <w:szCs w:val="22"/>
              </w:rPr>
              <w:t>T2</w:t>
            </w:r>
            <w:r w:rsidRPr="00742385">
              <w:rPr>
                <w:rFonts w:asciiTheme="minorHAnsi" w:hAnsiTheme="minorHAnsi" w:cstheme="minorHAnsi"/>
                <w:color w:val="20201E"/>
                <w:sz w:val="22"/>
                <w:szCs w:val="22"/>
              </w:rPr>
              <w:t xml:space="preserve">  Sviluppa semplici schematizzazioni e modellizzazioni di fatti e fenomeni ricorrendo, quando è il caso, a misure appropriate e a semplici formalizzazioni.</w:t>
            </w:r>
          </w:p>
          <w:p w:rsidR="00794515" w:rsidRPr="00742385" w:rsidRDefault="00794515" w:rsidP="00794515">
            <w:pPr>
              <w:autoSpaceDE w:val="0"/>
              <w:autoSpaceDN w:val="0"/>
              <w:adjustRightInd w:val="0"/>
              <w:rPr>
                <w:rFonts w:asciiTheme="minorHAnsi" w:hAnsiTheme="minorHAnsi" w:cstheme="minorHAnsi"/>
                <w:color w:val="20201E"/>
                <w:sz w:val="22"/>
                <w:szCs w:val="22"/>
              </w:rPr>
            </w:pPr>
            <w:r w:rsidRPr="00742385">
              <w:rPr>
                <w:rFonts w:asciiTheme="minorHAnsi" w:hAnsiTheme="minorHAnsi" w:cstheme="minorHAnsi"/>
                <w:b/>
                <w:sz w:val="22"/>
                <w:szCs w:val="22"/>
              </w:rPr>
              <w:t xml:space="preserve">T4 </w:t>
            </w:r>
            <w:r w:rsidRPr="00742385">
              <w:rPr>
                <w:rFonts w:asciiTheme="minorHAnsi" w:hAnsiTheme="minorHAnsi" w:cstheme="minorHAnsi"/>
                <w:color w:val="20201E"/>
                <w:sz w:val="22"/>
                <w:szCs w:val="22"/>
              </w:rPr>
              <w:t>Ha una visione della complessità del sistema dei viventi e della sua evoluzione nel tempo; riconosce nella loro diversità i bisogni fondamentali di animali e piante, e i modi di soddisfarli negli specifici contesti ambientali.</w:t>
            </w:r>
          </w:p>
          <w:p w:rsidR="00794515" w:rsidRPr="00742385" w:rsidRDefault="00794515" w:rsidP="00794515">
            <w:pPr>
              <w:autoSpaceDE w:val="0"/>
              <w:autoSpaceDN w:val="0"/>
              <w:adjustRightInd w:val="0"/>
              <w:rPr>
                <w:rFonts w:asciiTheme="minorHAnsi" w:hAnsiTheme="minorHAnsi" w:cstheme="minorHAnsi"/>
                <w:color w:val="20201E"/>
                <w:sz w:val="22"/>
                <w:szCs w:val="22"/>
              </w:rPr>
            </w:pPr>
            <w:r w:rsidRPr="00742385">
              <w:rPr>
                <w:rFonts w:asciiTheme="minorHAnsi" w:hAnsiTheme="minorHAnsi" w:cstheme="minorHAnsi"/>
                <w:b/>
                <w:sz w:val="22"/>
                <w:szCs w:val="22"/>
              </w:rPr>
              <w:t xml:space="preserve">T7 </w:t>
            </w:r>
            <w:r w:rsidRPr="00742385">
              <w:rPr>
                <w:rFonts w:asciiTheme="minorHAnsi" w:hAnsiTheme="minorHAnsi" w:cstheme="minorHAnsi"/>
                <w:b/>
                <w:color w:val="20201E"/>
                <w:sz w:val="22"/>
                <w:szCs w:val="22"/>
              </w:rPr>
              <w:t xml:space="preserve">- </w:t>
            </w:r>
            <w:r w:rsidRPr="00742385">
              <w:rPr>
                <w:rFonts w:asciiTheme="minorHAnsi" w:hAnsiTheme="minorHAnsi" w:cstheme="minorHAnsi"/>
                <w:color w:val="20201E"/>
                <w:sz w:val="22"/>
                <w:szCs w:val="22"/>
              </w:rPr>
              <w:t>Ha curiosità e interesse verso i principali problemi legati all’uso della scienza nel campo dello sviluppo scientifico e tecnologico.</w:t>
            </w:r>
          </w:p>
          <w:p w:rsidR="00794515" w:rsidRPr="00742385" w:rsidRDefault="00794515" w:rsidP="00794515">
            <w:pPr>
              <w:rPr>
                <w:rFonts w:asciiTheme="minorHAnsi" w:hAnsiTheme="minorHAnsi" w:cstheme="minorHAnsi"/>
                <w:b/>
                <w:sz w:val="22"/>
                <w:szCs w:val="22"/>
              </w:rPr>
            </w:pPr>
          </w:p>
        </w:tc>
        <w:tc>
          <w:tcPr>
            <w:tcW w:w="2693" w:type="dxa"/>
          </w:tcPr>
          <w:p w:rsidR="00794515" w:rsidRPr="00742385" w:rsidRDefault="00794515" w:rsidP="00794515">
            <w:pPr>
              <w:pStyle w:val="Paragrafoelenco"/>
              <w:numPr>
                <w:ilvl w:val="0"/>
                <w:numId w:val="11"/>
              </w:numPr>
              <w:spacing w:line="240" w:lineRule="auto"/>
              <w:jc w:val="both"/>
              <w:rPr>
                <w:rFonts w:cstheme="minorHAnsi"/>
              </w:rPr>
            </w:pPr>
            <w:r w:rsidRPr="00742385">
              <w:rPr>
                <w:rFonts w:cstheme="minorHAnsi"/>
              </w:rPr>
              <w:t>Formulare ipotesi di spiegazione dei fenomeni</w:t>
            </w:r>
          </w:p>
          <w:p w:rsidR="00794515" w:rsidRPr="00742385" w:rsidRDefault="00794515" w:rsidP="00794515">
            <w:pPr>
              <w:pStyle w:val="Paragrafoelenco"/>
              <w:numPr>
                <w:ilvl w:val="0"/>
                <w:numId w:val="11"/>
              </w:numPr>
              <w:spacing w:line="240" w:lineRule="auto"/>
              <w:rPr>
                <w:rFonts w:cstheme="minorHAnsi"/>
              </w:rPr>
            </w:pPr>
            <w:r w:rsidRPr="00742385">
              <w:rPr>
                <w:rFonts w:cstheme="minorHAnsi"/>
              </w:rPr>
              <w:t>Raggruppare ed identificare in base a criteri dati</w:t>
            </w:r>
          </w:p>
          <w:p w:rsidR="00794515" w:rsidRPr="00742385" w:rsidRDefault="00794515" w:rsidP="00794515">
            <w:pPr>
              <w:pStyle w:val="Paragrafoelenco"/>
              <w:numPr>
                <w:ilvl w:val="0"/>
                <w:numId w:val="11"/>
              </w:numPr>
              <w:spacing w:line="240" w:lineRule="auto"/>
              <w:rPr>
                <w:rFonts w:cstheme="minorHAnsi"/>
              </w:rPr>
            </w:pPr>
            <w:r w:rsidRPr="00742385">
              <w:rPr>
                <w:rFonts w:cstheme="minorHAnsi"/>
              </w:rPr>
              <w:t>Osservare e identificare strutture note</w:t>
            </w:r>
          </w:p>
          <w:p w:rsidR="00794515" w:rsidRPr="00742385" w:rsidRDefault="00794515" w:rsidP="00794515">
            <w:pPr>
              <w:pStyle w:val="Paragrafoelenco"/>
              <w:numPr>
                <w:ilvl w:val="0"/>
                <w:numId w:val="11"/>
              </w:numPr>
              <w:spacing w:line="240" w:lineRule="auto"/>
              <w:rPr>
                <w:rFonts w:cstheme="minorHAnsi"/>
              </w:rPr>
            </w:pPr>
            <w:r w:rsidRPr="00742385">
              <w:rPr>
                <w:rFonts w:cstheme="minorHAnsi"/>
              </w:rPr>
              <w:t>Confrontare e stabilire somiglianze e differenze</w:t>
            </w:r>
          </w:p>
          <w:p w:rsidR="00794515" w:rsidRPr="00742385" w:rsidRDefault="00794515" w:rsidP="00794515">
            <w:pPr>
              <w:pStyle w:val="Paragrafoelenco"/>
              <w:numPr>
                <w:ilvl w:val="0"/>
                <w:numId w:val="11"/>
              </w:numPr>
              <w:spacing w:line="240" w:lineRule="auto"/>
              <w:jc w:val="both"/>
              <w:rPr>
                <w:rFonts w:cstheme="minorHAnsi"/>
              </w:rPr>
            </w:pPr>
            <w:r w:rsidRPr="00742385">
              <w:rPr>
                <w:rFonts w:cstheme="minorHAnsi"/>
              </w:rPr>
              <w:t>Partecipare ad attività di laboratorio</w:t>
            </w:r>
          </w:p>
          <w:p w:rsidR="00794515" w:rsidRPr="00742385" w:rsidRDefault="00794515" w:rsidP="00794515">
            <w:pPr>
              <w:pStyle w:val="Paragrafoelenco"/>
              <w:numPr>
                <w:ilvl w:val="0"/>
                <w:numId w:val="11"/>
              </w:numPr>
              <w:spacing w:line="240" w:lineRule="auto"/>
              <w:jc w:val="both"/>
              <w:rPr>
                <w:rFonts w:cstheme="minorHAnsi"/>
              </w:rPr>
            </w:pPr>
            <w:r w:rsidRPr="00742385">
              <w:rPr>
                <w:rFonts w:cstheme="minorHAnsi"/>
              </w:rPr>
              <w:t>Utilizzare responsabilmente gli strumenti digitali per ricercare informazioni</w:t>
            </w:r>
          </w:p>
          <w:p w:rsidR="00794515" w:rsidRPr="00742385" w:rsidRDefault="00794515" w:rsidP="00794515">
            <w:pPr>
              <w:pStyle w:val="Paragrafoelenco"/>
              <w:numPr>
                <w:ilvl w:val="0"/>
                <w:numId w:val="11"/>
              </w:numPr>
              <w:spacing w:line="240" w:lineRule="auto"/>
              <w:rPr>
                <w:rFonts w:cstheme="minorHAnsi"/>
              </w:rPr>
            </w:pPr>
            <w:r w:rsidRPr="00742385">
              <w:rPr>
                <w:rFonts w:cstheme="minorHAnsi"/>
              </w:rPr>
              <w:t>Mostrare interesse verso i temi dello sviluppo scientifico e tecnologico</w:t>
            </w:r>
          </w:p>
          <w:p w:rsidR="00794515" w:rsidRPr="00742385" w:rsidRDefault="00794515" w:rsidP="00794515">
            <w:pPr>
              <w:pStyle w:val="Paragrafoelenco"/>
              <w:numPr>
                <w:ilvl w:val="0"/>
                <w:numId w:val="11"/>
              </w:numPr>
              <w:spacing w:line="240" w:lineRule="auto"/>
              <w:jc w:val="both"/>
              <w:rPr>
                <w:rFonts w:cstheme="minorHAnsi"/>
              </w:rPr>
            </w:pPr>
            <w:r w:rsidRPr="00742385">
              <w:rPr>
                <w:rFonts w:cstheme="minorHAnsi"/>
              </w:rPr>
              <w:t>Contribuire in attività cooperative(compiti di realtà) con spirito di iniziativa, responsabilità, disponibilità a chiedere ed offrire aiuto.</w:t>
            </w:r>
          </w:p>
          <w:p w:rsidR="00794515" w:rsidRPr="00742385" w:rsidRDefault="00794515" w:rsidP="00794515">
            <w:pPr>
              <w:pStyle w:val="Paragrafoelenco"/>
              <w:spacing w:line="240" w:lineRule="auto"/>
              <w:ind w:left="360"/>
              <w:rPr>
                <w:rFonts w:cstheme="minorHAnsi"/>
              </w:rPr>
            </w:pPr>
          </w:p>
        </w:tc>
        <w:tc>
          <w:tcPr>
            <w:tcW w:w="2771" w:type="dxa"/>
          </w:tcPr>
          <w:p w:rsidR="00794515" w:rsidRPr="00742385" w:rsidRDefault="00794515" w:rsidP="00004835">
            <w:pPr>
              <w:pStyle w:val="Paragrafoelenco"/>
              <w:numPr>
                <w:ilvl w:val="0"/>
                <w:numId w:val="42"/>
              </w:numPr>
              <w:spacing w:line="240" w:lineRule="auto"/>
              <w:rPr>
                <w:rFonts w:cstheme="minorHAnsi"/>
                <w:color w:val="20201E"/>
              </w:rPr>
            </w:pPr>
            <w:r>
              <w:rPr>
                <w:rFonts w:cstheme="minorHAnsi"/>
                <w:color w:val="20201E"/>
              </w:rPr>
              <w:t>Guida all’osservazione con lo stereomicroscopio</w:t>
            </w:r>
          </w:p>
          <w:p w:rsidR="00794515" w:rsidRPr="00742385" w:rsidRDefault="00794515" w:rsidP="00004835">
            <w:pPr>
              <w:pStyle w:val="Paragrafoelenco"/>
              <w:numPr>
                <w:ilvl w:val="0"/>
                <w:numId w:val="42"/>
              </w:numPr>
              <w:spacing w:line="240" w:lineRule="auto"/>
              <w:rPr>
                <w:rFonts w:cstheme="minorHAnsi"/>
                <w:color w:val="20201E"/>
              </w:rPr>
            </w:pPr>
            <w:r w:rsidRPr="00742385">
              <w:rPr>
                <w:rFonts w:cstheme="minorHAnsi"/>
                <w:color w:val="20201E"/>
              </w:rPr>
              <w:t xml:space="preserve">Osservazione  di modelli di strutture cellulari animali e vegetali  </w:t>
            </w:r>
          </w:p>
          <w:p w:rsidR="00794515" w:rsidRPr="00742385" w:rsidRDefault="00794515" w:rsidP="00004835">
            <w:pPr>
              <w:pStyle w:val="Paragrafoelenco"/>
              <w:numPr>
                <w:ilvl w:val="0"/>
                <w:numId w:val="42"/>
              </w:numPr>
              <w:spacing w:line="240" w:lineRule="auto"/>
              <w:rPr>
                <w:rFonts w:cstheme="minorHAnsi"/>
                <w:color w:val="20201E"/>
              </w:rPr>
            </w:pPr>
            <w:r w:rsidRPr="00742385">
              <w:rPr>
                <w:rFonts w:cstheme="minorHAnsi"/>
                <w:color w:val="20201E"/>
              </w:rPr>
              <w:t>Osservazione al microscopio di cellule animali e vegetali</w:t>
            </w:r>
          </w:p>
          <w:p w:rsidR="00794515" w:rsidRPr="00742385" w:rsidRDefault="00B17708" w:rsidP="00004835">
            <w:pPr>
              <w:pStyle w:val="Paragrafoelenco"/>
              <w:numPr>
                <w:ilvl w:val="0"/>
                <w:numId w:val="42"/>
              </w:numPr>
              <w:autoSpaceDE w:val="0"/>
              <w:autoSpaceDN w:val="0"/>
              <w:adjustRightInd w:val="0"/>
              <w:spacing w:line="240" w:lineRule="auto"/>
              <w:rPr>
                <w:rFonts w:cstheme="minorHAnsi"/>
                <w:color w:val="20201E"/>
              </w:rPr>
            </w:pPr>
            <w:r>
              <w:rPr>
                <w:rFonts w:cstheme="minorHAnsi"/>
                <w:color w:val="20201E"/>
              </w:rPr>
              <w:t>Esperimenti sul fenomeno</w:t>
            </w:r>
            <w:r w:rsidR="00794515" w:rsidRPr="00742385">
              <w:rPr>
                <w:rFonts w:cstheme="minorHAnsi"/>
                <w:color w:val="20201E"/>
              </w:rPr>
              <w:t xml:space="preserve"> dell’osmosi</w:t>
            </w:r>
            <w:r w:rsidR="00182D35">
              <w:rPr>
                <w:rFonts w:cstheme="minorHAnsi"/>
                <w:color w:val="20201E"/>
              </w:rPr>
              <w:t>.</w:t>
            </w:r>
          </w:p>
          <w:p w:rsidR="00794515" w:rsidRPr="00742385" w:rsidRDefault="00794515" w:rsidP="00004835">
            <w:pPr>
              <w:pStyle w:val="Paragrafoelenco"/>
              <w:numPr>
                <w:ilvl w:val="0"/>
                <w:numId w:val="42"/>
              </w:numPr>
              <w:autoSpaceDE w:val="0"/>
              <w:autoSpaceDN w:val="0"/>
              <w:adjustRightInd w:val="0"/>
              <w:spacing w:line="240" w:lineRule="auto"/>
              <w:rPr>
                <w:rFonts w:cstheme="minorHAnsi"/>
                <w:color w:val="20201E"/>
              </w:rPr>
            </w:pPr>
            <w:r w:rsidRPr="00742385">
              <w:rPr>
                <w:rFonts w:cstheme="minorHAnsi"/>
                <w:color w:val="20201E"/>
              </w:rPr>
              <w:t>Esperimenti per l’  osservazione e la coltura di muffe, lievitazione, fermentazione..</w:t>
            </w:r>
          </w:p>
          <w:p w:rsidR="00794515" w:rsidRPr="00742385" w:rsidRDefault="00182D35" w:rsidP="00794515">
            <w:pPr>
              <w:pStyle w:val="Paragrafoelenco"/>
              <w:autoSpaceDE w:val="0"/>
              <w:autoSpaceDN w:val="0"/>
              <w:adjustRightInd w:val="0"/>
              <w:spacing w:line="240" w:lineRule="auto"/>
              <w:ind w:left="360"/>
              <w:rPr>
                <w:rFonts w:cstheme="minorHAnsi"/>
                <w:color w:val="20201E"/>
              </w:rPr>
            </w:pPr>
            <w:r>
              <w:rPr>
                <w:rFonts w:cstheme="minorHAnsi"/>
                <w:color w:val="20201E"/>
              </w:rPr>
              <w:t>b</w:t>
            </w:r>
            <w:r w:rsidR="00794515" w:rsidRPr="00742385">
              <w:rPr>
                <w:rFonts w:cstheme="minorHAnsi"/>
                <w:color w:val="20201E"/>
              </w:rPr>
              <w:t>atteri decompositori e patogeni.</w:t>
            </w:r>
          </w:p>
          <w:p w:rsidR="00794515" w:rsidRDefault="00794515" w:rsidP="00004835">
            <w:pPr>
              <w:pStyle w:val="Paragrafoelenco"/>
              <w:numPr>
                <w:ilvl w:val="0"/>
                <w:numId w:val="42"/>
              </w:numPr>
              <w:autoSpaceDE w:val="0"/>
              <w:autoSpaceDN w:val="0"/>
              <w:adjustRightInd w:val="0"/>
              <w:spacing w:line="240" w:lineRule="auto"/>
              <w:rPr>
                <w:rFonts w:cstheme="minorHAnsi"/>
                <w:color w:val="20201E"/>
              </w:rPr>
            </w:pPr>
            <w:r>
              <w:rPr>
                <w:rFonts w:cstheme="minorHAnsi"/>
                <w:color w:val="20201E"/>
              </w:rPr>
              <w:t xml:space="preserve">Guida alla scoperta, anche tramite strumenti audiovisivi, </w:t>
            </w:r>
            <w:r w:rsidRPr="00742385">
              <w:rPr>
                <w:rFonts w:cstheme="minorHAnsi"/>
                <w:color w:val="20201E"/>
              </w:rPr>
              <w:t xml:space="preserve"> </w:t>
            </w:r>
            <w:r>
              <w:rPr>
                <w:rFonts w:cstheme="minorHAnsi"/>
                <w:color w:val="20201E"/>
              </w:rPr>
              <w:t xml:space="preserve">dei </w:t>
            </w:r>
            <w:r w:rsidRPr="00742385">
              <w:rPr>
                <w:rFonts w:cstheme="minorHAnsi"/>
                <w:color w:val="20201E"/>
              </w:rPr>
              <w:t>licheni</w:t>
            </w:r>
            <w:r>
              <w:rPr>
                <w:rFonts w:cstheme="minorHAnsi"/>
                <w:color w:val="20201E"/>
              </w:rPr>
              <w:t xml:space="preserve"> come buoni indicatori di ambiente sano.</w:t>
            </w:r>
          </w:p>
          <w:p w:rsidR="00313DF1" w:rsidRPr="00182D35" w:rsidRDefault="00313DF1" w:rsidP="00004835">
            <w:pPr>
              <w:pStyle w:val="Paragrafoelenco"/>
              <w:numPr>
                <w:ilvl w:val="0"/>
                <w:numId w:val="42"/>
              </w:numPr>
              <w:autoSpaceDE w:val="0"/>
              <w:autoSpaceDN w:val="0"/>
              <w:adjustRightInd w:val="0"/>
              <w:spacing w:line="240" w:lineRule="auto"/>
              <w:rPr>
                <w:rFonts w:ascii="Verdana" w:hAnsi="Verdana" w:cstheme="minorHAnsi"/>
                <w:color w:val="20201E"/>
                <w:sz w:val="18"/>
                <w:szCs w:val="18"/>
              </w:rPr>
            </w:pPr>
            <w:r w:rsidRPr="00182D35">
              <w:rPr>
                <w:rFonts w:ascii="Verdana" w:eastAsia="Times New Roman" w:hAnsi="Verdana" w:cs="Arial"/>
                <w:sz w:val="18"/>
                <w:szCs w:val="18"/>
              </w:rPr>
              <w:t>Organizzazione delle informazioni in appunti, schemi, mappe, tabelle</w:t>
            </w:r>
          </w:p>
          <w:p w:rsidR="00004835" w:rsidRPr="00004835" w:rsidRDefault="00313DF1" w:rsidP="00004835">
            <w:pPr>
              <w:pStyle w:val="Corpodeltesto2"/>
              <w:numPr>
                <w:ilvl w:val="0"/>
                <w:numId w:val="42"/>
              </w:numPr>
              <w:rPr>
                <w:rFonts w:ascii="Arial" w:hAnsi="Arial" w:cs="Arial"/>
                <w:sz w:val="18"/>
                <w:szCs w:val="18"/>
              </w:rPr>
            </w:pPr>
            <w:r w:rsidRPr="00182D35">
              <w:rPr>
                <w:rFonts w:ascii="Arial" w:hAnsi="Arial" w:cs="Arial"/>
                <w:sz w:val="18"/>
                <w:szCs w:val="18"/>
              </w:rPr>
              <w:t>Conversazioni guidate</w:t>
            </w:r>
          </w:p>
          <w:p w:rsidR="00004835" w:rsidRPr="00452C3D" w:rsidRDefault="00004835" w:rsidP="00004835">
            <w:pPr>
              <w:pStyle w:val="Paragrafoelenco"/>
              <w:numPr>
                <w:ilvl w:val="0"/>
                <w:numId w:val="42"/>
              </w:numPr>
              <w:rPr>
                <w:rFonts w:eastAsia="Calibri" w:cstheme="minorHAnsi"/>
                <w:sz w:val="20"/>
                <w:szCs w:val="20"/>
              </w:rPr>
            </w:pPr>
            <w:r>
              <w:rPr>
                <w:rFonts w:eastAsia="Calibri" w:cstheme="minorHAnsi"/>
                <w:sz w:val="20"/>
                <w:szCs w:val="20"/>
              </w:rPr>
              <w:t>Uso guidato degli strumenti digitali per ricercare informazioni</w:t>
            </w:r>
          </w:p>
          <w:p w:rsidR="00004835" w:rsidRPr="00182D35" w:rsidRDefault="00004835" w:rsidP="00004835">
            <w:pPr>
              <w:pStyle w:val="Corpodeltesto2"/>
              <w:ind w:left="360"/>
              <w:rPr>
                <w:rFonts w:ascii="Arial" w:hAnsi="Arial" w:cs="Arial"/>
                <w:sz w:val="18"/>
                <w:szCs w:val="18"/>
              </w:rPr>
            </w:pPr>
          </w:p>
          <w:p w:rsidR="00313DF1" w:rsidRPr="00A5494B" w:rsidRDefault="00313DF1" w:rsidP="00182D35">
            <w:pPr>
              <w:pStyle w:val="Corpodeltesto2"/>
              <w:rPr>
                <w:rFonts w:cstheme="minorHAnsi"/>
                <w:color w:val="20201E"/>
              </w:rPr>
            </w:pPr>
          </w:p>
        </w:tc>
      </w:tr>
      <w:tr w:rsidR="00794515" w:rsidTr="009F483B">
        <w:tc>
          <w:tcPr>
            <w:tcW w:w="1384" w:type="dxa"/>
          </w:tcPr>
          <w:p w:rsidR="00794515" w:rsidRPr="00742385" w:rsidRDefault="00794515" w:rsidP="00794515">
            <w:pPr>
              <w:jc w:val="center"/>
              <w:rPr>
                <w:rFonts w:asciiTheme="minorHAnsi" w:hAnsiTheme="minorHAnsi" w:cstheme="minorHAnsi"/>
                <w:b/>
                <w:sz w:val="22"/>
                <w:szCs w:val="22"/>
              </w:rPr>
            </w:pPr>
            <w:r w:rsidRPr="00742385">
              <w:rPr>
                <w:rFonts w:asciiTheme="minorHAnsi" w:hAnsiTheme="minorHAnsi" w:cstheme="minorHAnsi"/>
                <w:b/>
                <w:sz w:val="22"/>
                <w:szCs w:val="22"/>
              </w:rPr>
              <w:t xml:space="preserve">Biologia </w:t>
            </w:r>
          </w:p>
          <w:p w:rsidR="00794515" w:rsidRPr="00742385" w:rsidRDefault="00794515" w:rsidP="00794515">
            <w:pPr>
              <w:jc w:val="center"/>
              <w:rPr>
                <w:rFonts w:asciiTheme="minorHAnsi" w:hAnsiTheme="minorHAnsi" w:cstheme="minorHAnsi"/>
                <w:b/>
                <w:sz w:val="22"/>
                <w:szCs w:val="22"/>
              </w:rPr>
            </w:pPr>
          </w:p>
          <w:p w:rsidR="00794515" w:rsidRPr="00742385" w:rsidRDefault="00794515" w:rsidP="00794515">
            <w:pPr>
              <w:jc w:val="center"/>
              <w:rPr>
                <w:rFonts w:asciiTheme="minorHAnsi" w:hAnsiTheme="minorHAnsi" w:cstheme="minorHAnsi"/>
                <w:sz w:val="22"/>
                <w:szCs w:val="22"/>
              </w:rPr>
            </w:pPr>
            <w:r w:rsidRPr="00742385">
              <w:rPr>
                <w:rFonts w:asciiTheme="minorHAnsi" w:hAnsiTheme="minorHAnsi" w:cstheme="minorHAnsi"/>
                <w:sz w:val="22"/>
                <w:szCs w:val="22"/>
              </w:rPr>
              <w:t>Le piante</w:t>
            </w:r>
          </w:p>
        </w:tc>
        <w:tc>
          <w:tcPr>
            <w:tcW w:w="2835" w:type="dxa"/>
          </w:tcPr>
          <w:p w:rsidR="00794515" w:rsidRPr="00742385" w:rsidRDefault="00794515" w:rsidP="00794515">
            <w:pPr>
              <w:pStyle w:val="Paragrafoelenco"/>
              <w:numPr>
                <w:ilvl w:val="0"/>
                <w:numId w:val="13"/>
              </w:numPr>
              <w:spacing w:line="240" w:lineRule="auto"/>
              <w:rPr>
                <w:rFonts w:cstheme="minorHAnsi"/>
              </w:rPr>
            </w:pPr>
            <w:r w:rsidRPr="00742385">
              <w:rPr>
                <w:rFonts w:cstheme="minorHAnsi"/>
              </w:rPr>
              <w:t>Sapere come avviene la fotosintesi nella piante</w:t>
            </w:r>
          </w:p>
          <w:p w:rsidR="00794515" w:rsidRPr="00742385" w:rsidRDefault="00794515" w:rsidP="00794515">
            <w:pPr>
              <w:pStyle w:val="Paragrafoelenco"/>
              <w:numPr>
                <w:ilvl w:val="0"/>
                <w:numId w:val="13"/>
              </w:numPr>
              <w:spacing w:line="240" w:lineRule="auto"/>
              <w:rPr>
                <w:rFonts w:cstheme="minorHAnsi"/>
              </w:rPr>
            </w:pPr>
            <w:r w:rsidRPr="00742385">
              <w:rPr>
                <w:rFonts w:cstheme="minorHAnsi"/>
              </w:rPr>
              <w:t>Conoscere le principali tappe dell’evoluzione delle piante</w:t>
            </w:r>
          </w:p>
          <w:p w:rsidR="00794515" w:rsidRPr="00742385" w:rsidRDefault="00794515" w:rsidP="00794515">
            <w:pPr>
              <w:pStyle w:val="Paragrafoelenco"/>
              <w:numPr>
                <w:ilvl w:val="0"/>
                <w:numId w:val="13"/>
              </w:numPr>
              <w:spacing w:line="240" w:lineRule="auto"/>
              <w:rPr>
                <w:rFonts w:cstheme="minorHAnsi"/>
              </w:rPr>
            </w:pPr>
            <w:r w:rsidRPr="00742385">
              <w:rPr>
                <w:rFonts w:cstheme="minorHAnsi"/>
              </w:rPr>
              <w:t>Conoscere la funzione e la struttura</w:t>
            </w:r>
            <w:r>
              <w:rPr>
                <w:rFonts w:cstheme="minorHAnsi"/>
              </w:rPr>
              <w:t xml:space="preserve"> di </w:t>
            </w:r>
            <w:r w:rsidRPr="00742385">
              <w:rPr>
                <w:rFonts w:cstheme="minorHAnsi"/>
              </w:rPr>
              <w:t>radici, fusto, foglie</w:t>
            </w:r>
            <w:r>
              <w:rPr>
                <w:rFonts w:cstheme="minorHAnsi"/>
              </w:rPr>
              <w:t>,</w:t>
            </w:r>
            <w:r w:rsidRPr="00742385">
              <w:rPr>
                <w:rFonts w:cstheme="minorHAnsi"/>
              </w:rPr>
              <w:t xml:space="preserve"> fiore</w:t>
            </w:r>
          </w:p>
          <w:p w:rsidR="00794515" w:rsidRPr="00742385" w:rsidRDefault="00794515" w:rsidP="00794515">
            <w:pPr>
              <w:pStyle w:val="Paragrafoelenco"/>
              <w:numPr>
                <w:ilvl w:val="0"/>
                <w:numId w:val="13"/>
              </w:numPr>
              <w:spacing w:line="240" w:lineRule="auto"/>
              <w:rPr>
                <w:rFonts w:cstheme="minorHAnsi"/>
              </w:rPr>
            </w:pPr>
            <w:r w:rsidRPr="00742385">
              <w:rPr>
                <w:rFonts w:cstheme="minorHAnsi"/>
              </w:rPr>
              <w:t>Descrivere il ciclo vitale di una pianta con fiori</w:t>
            </w:r>
          </w:p>
          <w:p w:rsidR="00794515" w:rsidRPr="00742385" w:rsidRDefault="00794515" w:rsidP="00794515">
            <w:pPr>
              <w:pStyle w:val="Paragrafoelenco"/>
              <w:numPr>
                <w:ilvl w:val="0"/>
                <w:numId w:val="13"/>
              </w:numPr>
              <w:spacing w:line="240" w:lineRule="auto"/>
              <w:rPr>
                <w:rFonts w:cstheme="minorHAnsi"/>
              </w:rPr>
            </w:pPr>
            <w:r w:rsidRPr="00742385">
              <w:rPr>
                <w:rFonts w:cstheme="minorHAnsi"/>
              </w:rPr>
              <w:t>Applicare i princip</w:t>
            </w:r>
            <w:r>
              <w:rPr>
                <w:rFonts w:cstheme="minorHAnsi"/>
              </w:rPr>
              <w:t>ali criteri per  classificare</w:t>
            </w:r>
            <w:r w:rsidRPr="00742385">
              <w:rPr>
                <w:rFonts w:cstheme="minorHAnsi"/>
              </w:rPr>
              <w:t xml:space="preserve"> le piante</w:t>
            </w:r>
          </w:p>
          <w:p w:rsidR="00794515" w:rsidRPr="00742385" w:rsidRDefault="00794515" w:rsidP="00794515">
            <w:pPr>
              <w:pStyle w:val="Paragrafoelenco"/>
              <w:numPr>
                <w:ilvl w:val="0"/>
                <w:numId w:val="13"/>
              </w:numPr>
              <w:spacing w:line="240" w:lineRule="auto"/>
              <w:rPr>
                <w:rFonts w:cstheme="minorHAnsi"/>
              </w:rPr>
            </w:pPr>
            <w:r w:rsidRPr="00742385">
              <w:rPr>
                <w:rFonts w:cstheme="minorHAnsi"/>
              </w:rPr>
              <w:t>Riconoscere i diversi tipi di radice, di fusto e di frutto</w:t>
            </w:r>
          </w:p>
        </w:tc>
        <w:tc>
          <w:tcPr>
            <w:tcW w:w="1985" w:type="dxa"/>
          </w:tcPr>
          <w:p w:rsidR="00794515" w:rsidRPr="00742385" w:rsidRDefault="00794515" w:rsidP="00794515">
            <w:pPr>
              <w:rPr>
                <w:rFonts w:asciiTheme="minorHAnsi" w:hAnsiTheme="minorHAnsi" w:cstheme="minorHAnsi"/>
                <w:sz w:val="22"/>
                <w:szCs w:val="22"/>
              </w:rPr>
            </w:pPr>
            <w:r w:rsidRPr="00742385">
              <w:rPr>
                <w:rFonts w:asciiTheme="minorHAnsi" w:hAnsiTheme="minorHAnsi" w:cstheme="minorHAnsi"/>
                <w:b/>
                <w:sz w:val="22"/>
                <w:szCs w:val="22"/>
              </w:rPr>
              <w:t>P1</w:t>
            </w:r>
            <w:r w:rsidRPr="00742385">
              <w:rPr>
                <w:rFonts w:asciiTheme="minorHAnsi" w:hAnsiTheme="minorHAnsi" w:cstheme="minorHAnsi"/>
                <w:sz w:val="22"/>
                <w:szCs w:val="22"/>
              </w:rPr>
              <w:t xml:space="preserve">  Comunicare in Italiano</w:t>
            </w:r>
          </w:p>
          <w:p w:rsidR="00794515" w:rsidRPr="00742385" w:rsidRDefault="00794515" w:rsidP="00794515">
            <w:pPr>
              <w:rPr>
                <w:rFonts w:asciiTheme="minorHAnsi" w:hAnsiTheme="minorHAnsi" w:cstheme="minorHAnsi"/>
                <w:sz w:val="22"/>
                <w:szCs w:val="22"/>
              </w:rPr>
            </w:pPr>
            <w:r w:rsidRPr="00742385">
              <w:rPr>
                <w:rFonts w:asciiTheme="minorHAnsi" w:hAnsiTheme="minorHAnsi" w:cstheme="minorHAnsi"/>
                <w:b/>
                <w:sz w:val="22"/>
                <w:szCs w:val="22"/>
              </w:rPr>
              <w:t>P3</w:t>
            </w:r>
            <w:r w:rsidRPr="00742385">
              <w:rPr>
                <w:rFonts w:asciiTheme="minorHAnsi" w:hAnsiTheme="minorHAnsi" w:cstheme="minorHAnsi"/>
                <w:sz w:val="22"/>
                <w:szCs w:val="22"/>
              </w:rPr>
              <w:t xml:space="preserve">  Affrontare problemi della realtà con il metodo logico-scientifico</w:t>
            </w:r>
          </w:p>
          <w:p w:rsidR="00794515" w:rsidRPr="00742385" w:rsidRDefault="00794515" w:rsidP="00794515">
            <w:pPr>
              <w:rPr>
                <w:rFonts w:asciiTheme="minorHAnsi" w:hAnsiTheme="minorHAnsi" w:cstheme="minorHAnsi"/>
                <w:sz w:val="22"/>
                <w:szCs w:val="22"/>
              </w:rPr>
            </w:pPr>
            <w:r w:rsidRPr="00742385">
              <w:rPr>
                <w:rFonts w:asciiTheme="minorHAnsi" w:hAnsiTheme="minorHAnsi" w:cstheme="minorHAnsi"/>
                <w:b/>
                <w:sz w:val="22"/>
                <w:szCs w:val="22"/>
              </w:rPr>
              <w:t xml:space="preserve">P4  </w:t>
            </w:r>
            <w:r w:rsidRPr="00742385">
              <w:rPr>
                <w:rFonts w:asciiTheme="minorHAnsi" w:hAnsiTheme="minorHAnsi" w:cstheme="minorHAnsi"/>
                <w:sz w:val="22"/>
                <w:szCs w:val="22"/>
              </w:rPr>
              <w:t>Usare le tecnologie digitali</w:t>
            </w:r>
          </w:p>
          <w:p w:rsidR="00794515" w:rsidRPr="00742385" w:rsidRDefault="00794515" w:rsidP="00794515">
            <w:pPr>
              <w:rPr>
                <w:rFonts w:asciiTheme="minorHAnsi" w:hAnsiTheme="minorHAnsi" w:cstheme="minorHAnsi"/>
                <w:sz w:val="22"/>
                <w:szCs w:val="22"/>
              </w:rPr>
            </w:pPr>
            <w:r w:rsidRPr="00742385">
              <w:rPr>
                <w:rFonts w:asciiTheme="minorHAnsi" w:hAnsiTheme="minorHAnsi" w:cstheme="minorHAnsi"/>
                <w:b/>
                <w:sz w:val="22"/>
                <w:szCs w:val="22"/>
              </w:rPr>
              <w:t xml:space="preserve">P5 </w:t>
            </w:r>
            <w:r w:rsidRPr="00742385">
              <w:rPr>
                <w:rFonts w:asciiTheme="minorHAnsi" w:hAnsiTheme="minorHAnsi" w:cstheme="minorHAnsi"/>
                <w:sz w:val="22"/>
                <w:szCs w:val="22"/>
              </w:rPr>
              <w:t xml:space="preserve"> Ricercare e organizzare nuove informazioni</w:t>
            </w:r>
          </w:p>
          <w:p w:rsidR="00794515" w:rsidRPr="00742385" w:rsidRDefault="00794515" w:rsidP="00794515">
            <w:pPr>
              <w:jc w:val="center"/>
              <w:rPr>
                <w:rFonts w:asciiTheme="minorHAnsi" w:hAnsiTheme="minorHAnsi" w:cstheme="minorHAnsi"/>
                <w:sz w:val="22"/>
                <w:szCs w:val="22"/>
              </w:rPr>
            </w:pPr>
          </w:p>
        </w:tc>
        <w:tc>
          <w:tcPr>
            <w:tcW w:w="2835" w:type="dxa"/>
          </w:tcPr>
          <w:p w:rsidR="00794515" w:rsidRPr="00742385" w:rsidRDefault="00794515" w:rsidP="00794515">
            <w:pPr>
              <w:rPr>
                <w:rFonts w:asciiTheme="minorHAnsi" w:hAnsiTheme="minorHAnsi" w:cstheme="minorHAnsi"/>
                <w:color w:val="20201E"/>
                <w:sz w:val="22"/>
                <w:szCs w:val="22"/>
              </w:rPr>
            </w:pPr>
            <w:r w:rsidRPr="00742385">
              <w:rPr>
                <w:rFonts w:asciiTheme="minorHAnsi" w:hAnsiTheme="minorHAnsi" w:cstheme="minorHAnsi"/>
                <w:b/>
                <w:sz w:val="22"/>
                <w:szCs w:val="22"/>
              </w:rPr>
              <w:t>T1</w:t>
            </w:r>
            <w:r>
              <w:rPr>
                <w:rFonts w:asciiTheme="minorHAnsi" w:hAnsiTheme="minorHAnsi" w:cstheme="minorHAnsi"/>
                <w:b/>
                <w:sz w:val="22"/>
                <w:szCs w:val="22"/>
              </w:rPr>
              <w:t xml:space="preserve"> </w:t>
            </w:r>
            <w:r w:rsidRPr="00742385">
              <w:rPr>
                <w:rFonts w:asciiTheme="minorHAnsi" w:hAnsiTheme="minorHAnsi" w:cstheme="minorHAnsi"/>
                <w:sz w:val="22"/>
                <w:szCs w:val="22"/>
              </w:rPr>
              <w:t>E</w:t>
            </w:r>
            <w:r w:rsidRPr="00742385">
              <w:rPr>
                <w:rFonts w:asciiTheme="minorHAnsi" w:hAnsiTheme="minorHAnsi" w:cstheme="minorHAnsi"/>
                <w:color w:val="20201E"/>
                <w:sz w:val="22"/>
                <w:szCs w:val="22"/>
              </w:rPr>
              <w:t>splora e sperimenta  lo svolgersi dei più comuni fenomeni, ne immagina e ne verifica le cause; trova soluzione ai  problemi</w:t>
            </w:r>
          </w:p>
          <w:p w:rsidR="00794515" w:rsidRPr="00742385" w:rsidRDefault="00794515" w:rsidP="00794515">
            <w:pPr>
              <w:autoSpaceDE w:val="0"/>
              <w:autoSpaceDN w:val="0"/>
              <w:adjustRightInd w:val="0"/>
              <w:rPr>
                <w:rFonts w:asciiTheme="minorHAnsi" w:hAnsiTheme="minorHAnsi" w:cstheme="minorHAnsi"/>
                <w:color w:val="20201E"/>
                <w:sz w:val="22"/>
                <w:szCs w:val="22"/>
              </w:rPr>
            </w:pPr>
            <w:r w:rsidRPr="00742385">
              <w:rPr>
                <w:rFonts w:asciiTheme="minorHAnsi" w:hAnsiTheme="minorHAnsi" w:cstheme="minorHAnsi"/>
                <w:b/>
                <w:sz w:val="22"/>
                <w:szCs w:val="22"/>
              </w:rPr>
              <w:t>T4</w:t>
            </w:r>
            <w:r>
              <w:rPr>
                <w:rFonts w:asciiTheme="minorHAnsi" w:hAnsiTheme="minorHAnsi" w:cstheme="minorHAnsi"/>
                <w:b/>
                <w:sz w:val="22"/>
                <w:szCs w:val="22"/>
              </w:rPr>
              <w:t xml:space="preserve"> </w:t>
            </w:r>
            <w:r w:rsidRPr="00742385">
              <w:rPr>
                <w:rFonts w:asciiTheme="minorHAnsi" w:hAnsiTheme="minorHAnsi" w:cstheme="minorHAnsi"/>
                <w:b/>
                <w:sz w:val="22"/>
                <w:szCs w:val="22"/>
              </w:rPr>
              <w:t xml:space="preserve"> </w:t>
            </w:r>
            <w:r w:rsidRPr="00742385">
              <w:rPr>
                <w:rFonts w:asciiTheme="minorHAnsi" w:hAnsiTheme="minorHAnsi" w:cstheme="minorHAnsi"/>
                <w:color w:val="20201E"/>
                <w:sz w:val="22"/>
                <w:szCs w:val="22"/>
              </w:rPr>
              <w:t>Ha una visione della complessità del sistema dei viventi e della sua evoluzione nel tempo; riconosce nella loro diversità i bisogni fondamentali di animali e piante, e i modi di soddisfarli negli specifici contesti ambientali.</w:t>
            </w:r>
          </w:p>
          <w:p w:rsidR="00794515" w:rsidRPr="00742385" w:rsidRDefault="00794515" w:rsidP="00794515">
            <w:pPr>
              <w:rPr>
                <w:rFonts w:asciiTheme="minorHAnsi" w:hAnsiTheme="minorHAnsi" w:cstheme="minorHAnsi"/>
                <w:sz w:val="22"/>
                <w:szCs w:val="22"/>
              </w:rPr>
            </w:pPr>
          </w:p>
        </w:tc>
        <w:tc>
          <w:tcPr>
            <w:tcW w:w="2693" w:type="dxa"/>
          </w:tcPr>
          <w:p w:rsidR="00794515" w:rsidRPr="00742385" w:rsidRDefault="00794515" w:rsidP="00794515">
            <w:pPr>
              <w:pStyle w:val="Paragrafoelenco"/>
              <w:numPr>
                <w:ilvl w:val="0"/>
                <w:numId w:val="11"/>
              </w:numPr>
              <w:spacing w:line="240" w:lineRule="auto"/>
              <w:rPr>
                <w:rFonts w:cstheme="minorHAnsi"/>
              </w:rPr>
            </w:pPr>
            <w:r w:rsidRPr="00742385">
              <w:rPr>
                <w:rFonts w:cstheme="minorHAnsi"/>
              </w:rPr>
              <w:t>Formulare ipotesi di spiegazione dei fenomeni</w:t>
            </w:r>
          </w:p>
          <w:p w:rsidR="00794515" w:rsidRPr="00742385" w:rsidRDefault="00794515" w:rsidP="00794515">
            <w:pPr>
              <w:pStyle w:val="Paragrafoelenco"/>
              <w:numPr>
                <w:ilvl w:val="0"/>
                <w:numId w:val="11"/>
              </w:numPr>
              <w:spacing w:line="240" w:lineRule="auto"/>
              <w:rPr>
                <w:rFonts w:cstheme="minorHAnsi"/>
              </w:rPr>
            </w:pPr>
            <w:r w:rsidRPr="00742385">
              <w:rPr>
                <w:rFonts w:cstheme="minorHAnsi"/>
              </w:rPr>
              <w:t>Raggruppare ed identificare in base a criteri dati</w:t>
            </w:r>
          </w:p>
          <w:p w:rsidR="00794515" w:rsidRPr="00742385" w:rsidRDefault="00794515" w:rsidP="00794515">
            <w:pPr>
              <w:pStyle w:val="Paragrafoelenco"/>
              <w:numPr>
                <w:ilvl w:val="0"/>
                <w:numId w:val="11"/>
              </w:numPr>
              <w:spacing w:line="240" w:lineRule="auto"/>
              <w:rPr>
                <w:rFonts w:cstheme="minorHAnsi"/>
              </w:rPr>
            </w:pPr>
            <w:r w:rsidRPr="00742385">
              <w:rPr>
                <w:rFonts w:cstheme="minorHAnsi"/>
              </w:rPr>
              <w:t>Osservare e identificare strutture note</w:t>
            </w:r>
          </w:p>
          <w:p w:rsidR="00794515" w:rsidRPr="00742385" w:rsidRDefault="00794515" w:rsidP="00794515">
            <w:pPr>
              <w:pStyle w:val="Paragrafoelenco"/>
              <w:numPr>
                <w:ilvl w:val="0"/>
                <w:numId w:val="11"/>
              </w:numPr>
              <w:spacing w:line="240" w:lineRule="auto"/>
              <w:rPr>
                <w:rFonts w:cstheme="minorHAnsi"/>
              </w:rPr>
            </w:pPr>
            <w:r w:rsidRPr="00742385">
              <w:rPr>
                <w:rFonts w:cstheme="minorHAnsi"/>
              </w:rPr>
              <w:t>Confrontare e stabilire somiglianze e differenze</w:t>
            </w:r>
          </w:p>
          <w:p w:rsidR="00794515" w:rsidRPr="00742385" w:rsidRDefault="00794515" w:rsidP="00794515">
            <w:pPr>
              <w:pStyle w:val="Paragrafoelenco"/>
              <w:numPr>
                <w:ilvl w:val="0"/>
                <w:numId w:val="11"/>
              </w:numPr>
              <w:spacing w:line="240" w:lineRule="auto"/>
              <w:rPr>
                <w:rFonts w:cstheme="minorHAnsi"/>
              </w:rPr>
            </w:pPr>
            <w:r w:rsidRPr="00742385">
              <w:rPr>
                <w:rFonts w:cstheme="minorHAnsi"/>
              </w:rPr>
              <w:t>Partecipare ad attività di laboratorio</w:t>
            </w:r>
          </w:p>
          <w:p w:rsidR="00794515" w:rsidRPr="00D417C4" w:rsidRDefault="00794515" w:rsidP="00D417C4">
            <w:pPr>
              <w:pStyle w:val="Paragrafoelenco"/>
              <w:numPr>
                <w:ilvl w:val="0"/>
                <w:numId w:val="11"/>
              </w:numPr>
              <w:spacing w:line="240" w:lineRule="auto"/>
              <w:rPr>
                <w:rFonts w:cstheme="minorHAnsi"/>
              </w:rPr>
            </w:pPr>
            <w:r w:rsidRPr="00742385">
              <w:rPr>
                <w:rFonts w:cstheme="minorHAnsi"/>
              </w:rPr>
              <w:t>Utilizzare responsabilmente gli strumenti digitali per ricercare informazioni</w:t>
            </w:r>
          </w:p>
        </w:tc>
        <w:tc>
          <w:tcPr>
            <w:tcW w:w="2771" w:type="dxa"/>
          </w:tcPr>
          <w:p w:rsidR="00794515" w:rsidRPr="00742385" w:rsidRDefault="00794515" w:rsidP="00004835">
            <w:pPr>
              <w:pStyle w:val="Paragrafoelenco"/>
              <w:numPr>
                <w:ilvl w:val="0"/>
                <w:numId w:val="24"/>
              </w:numPr>
              <w:spacing w:line="240" w:lineRule="auto"/>
              <w:rPr>
                <w:rFonts w:cstheme="minorHAnsi"/>
                <w:color w:val="20201E"/>
              </w:rPr>
            </w:pPr>
            <w:r w:rsidRPr="00742385">
              <w:rPr>
                <w:rFonts w:cstheme="minorHAnsi"/>
                <w:color w:val="20201E"/>
              </w:rPr>
              <w:t>Osservazione di  organismi vegetali e del  loro ciclo di vita (in particolare il processo di fotosintesi e i meccanismi di riproduzione) attraverso esperimenti, osservazioni dirette e colture</w:t>
            </w:r>
          </w:p>
          <w:p w:rsidR="00794515" w:rsidRDefault="00794515" w:rsidP="00004835">
            <w:pPr>
              <w:pStyle w:val="Paragrafoelenco"/>
              <w:numPr>
                <w:ilvl w:val="0"/>
                <w:numId w:val="24"/>
              </w:numPr>
              <w:spacing w:line="240" w:lineRule="auto"/>
              <w:rPr>
                <w:rFonts w:cstheme="minorHAnsi"/>
                <w:color w:val="20201E"/>
              </w:rPr>
            </w:pPr>
            <w:r w:rsidRPr="00742385">
              <w:rPr>
                <w:rFonts w:cstheme="minorHAnsi"/>
                <w:color w:val="20201E"/>
              </w:rPr>
              <w:t>Costruzione di erbari.</w:t>
            </w:r>
          </w:p>
          <w:p w:rsidR="00182D35" w:rsidRDefault="00182D35" w:rsidP="00004835">
            <w:pPr>
              <w:pStyle w:val="Paragrafoelenco"/>
              <w:numPr>
                <w:ilvl w:val="0"/>
                <w:numId w:val="24"/>
              </w:numPr>
              <w:spacing w:line="240" w:lineRule="auto"/>
              <w:rPr>
                <w:rFonts w:cstheme="minorHAnsi"/>
                <w:color w:val="20201E"/>
              </w:rPr>
            </w:pPr>
            <w:r>
              <w:rPr>
                <w:rFonts w:cstheme="minorHAnsi"/>
                <w:color w:val="20201E"/>
              </w:rPr>
              <w:t>Classificazione di foglie, fusti e radici</w:t>
            </w:r>
          </w:p>
          <w:p w:rsidR="00794515" w:rsidRPr="00D417C4" w:rsidRDefault="00004835" w:rsidP="00D417C4">
            <w:pPr>
              <w:pStyle w:val="Paragrafoelenco"/>
              <w:numPr>
                <w:ilvl w:val="0"/>
                <w:numId w:val="24"/>
              </w:numPr>
              <w:rPr>
                <w:rFonts w:eastAsia="Calibri" w:cstheme="minorHAnsi"/>
                <w:sz w:val="20"/>
                <w:szCs w:val="20"/>
              </w:rPr>
            </w:pPr>
            <w:r>
              <w:rPr>
                <w:rFonts w:eastAsia="Calibri" w:cstheme="minorHAnsi"/>
                <w:sz w:val="20"/>
                <w:szCs w:val="20"/>
              </w:rPr>
              <w:t>Uso guidato degli strumenti digitali per ricercare informazioni</w:t>
            </w:r>
          </w:p>
        </w:tc>
      </w:tr>
      <w:tr w:rsidR="00794515" w:rsidTr="009F483B">
        <w:tc>
          <w:tcPr>
            <w:tcW w:w="1384" w:type="dxa"/>
          </w:tcPr>
          <w:p w:rsidR="00794515" w:rsidRPr="00742385" w:rsidRDefault="00794515" w:rsidP="00794515">
            <w:pPr>
              <w:jc w:val="center"/>
              <w:rPr>
                <w:rFonts w:asciiTheme="minorHAnsi" w:hAnsiTheme="minorHAnsi" w:cstheme="minorHAnsi"/>
                <w:b/>
                <w:sz w:val="22"/>
                <w:szCs w:val="22"/>
              </w:rPr>
            </w:pPr>
            <w:r w:rsidRPr="00742385">
              <w:rPr>
                <w:rFonts w:asciiTheme="minorHAnsi" w:hAnsiTheme="minorHAnsi" w:cstheme="minorHAnsi"/>
                <w:b/>
                <w:sz w:val="22"/>
                <w:szCs w:val="22"/>
              </w:rPr>
              <w:t>Biologia</w:t>
            </w:r>
          </w:p>
          <w:p w:rsidR="00794515" w:rsidRPr="00742385" w:rsidRDefault="00794515" w:rsidP="00794515">
            <w:pPr>
              <w:jc w:val="center"/>
              <w:rPr>
                <w:rFonts w:asciiTheme="minorHAnsi" w:hAnsiTheme="minorHAnsi" w:cstheme="minorHAnsi"/>
                <w:sz w:val="22"/>
                <w:szCs w:val="22"/>
              </w:rPr>
            </w:pPr>
          </w:p>
          <w:p w:rsidR="00794515" w:rsidRPr="00742385" w:rsidRDefault="00794515" w:rsidP="00794515">
            <w:pPr>
              <w:jc w:val="center"/>
              <w:rPr>
                <w:rFonts w:asciiTheme="minorHAnsi" w:hAnsiTheme="minorHAnsi" w:cstheme="minorHAnsi"/>
                <w:sz w:val="22"/>
                <w:szCs w:val="22"/>
              </w:rPr>
            </w:pPr>
            <w:r w:rsidRPr="00742385">
              <w:rPr>
                <w:rFonts w:asciiTheme="minorHAnsi" w:hAnsiTheme="minorHAnsi" w:cstheme="minorHAnsi"/>
                <w:sz w:val="22"/>
                <w:szCs w:val="22"/>
              </w:rPr>
              <w:t>Animali Invertebrati e vertebrati</w:t>
            </w:r>
          </w:p>
          <w:p w:rsidR="00794515" w:rsidRPr="00742385" w:rsidRDefault="00794515" w:rsidP="00794515">
            <w:pPr>
              <w:jc w:val="center"/>
              <w:rPr>
                <w:rFonts w:asciiTheme="minorHAnsi" w:hAnsiTheme="minorHAnsi" w:cstheme="minorHAnsi"/>
                <w:sz w:val="22"/>
                <w:szCs w:val="22"/>
              </w:rPr>
            </w:pPr>
          </w:p>
          <w:p w:rsidR="00794515" w:rsidRPr="00742385" w:rsidRDefault="00794515" w:rsidP="00794515">
            <w:pPr>
              <w:jc w:val="center"/>
              <w:rPr>
                <w:rFonts w:asciiTheme="minorHAnsi" w:hAnsiTheme="minorHAnsi" w:cstheme="minorHAnsi"/>
                <w:sz w:val="22"/>
                <w:szCs w:val="22"/>
              </w:rPr>
            </w:pPr>
          </w:p>
          <w:p w:rsidR="00794515" w:rsidRPr="00742385" w:rsidRDefault="00794515" w:rsidP="00794515">
            <w:pPr>
              <w:jc w:val="center"/>
              <w:rPr>
                <w:rFonts w:asciiTheme="minorHAnsi" w:hAnsiTheme="minorHAnsi" w:cstheme="minorHAnsi"/>
                <w:sz w:val="22"/>
                <w:szCs w:val="22"/>
              </w:rPr>
            </w:pPr>
          </w:p>
          <w:p w:rsidR="00794515" w:rsidRPr="00742385" w:rsidRDefault="00794515" w:rsidP="00794515">
            <w:pPr>
              <w:jc w:val="center"/>
              <w:rPr>
                <w:rFonts w:asciiTheme="minorHAnsi" w:hAnsiTheme="minorHAnsi" w:cstheme="minorHAnsi"/>
                <w:sz w:val="22"/>
                <w:szCs w:val="22"/>
              </w:rPr>
            </w:pPr>
          </w:p>
          <w:p w:rsidR="00794515" w:rsidRPr="00742385" w:rsidRDefault="00794515" w:rsidP="00794515">
            <w:pPr>
              <w:jc w:val="center"/>
              <w:rPr>
                <w:rFonts w:asciiTheme="minorHAnsi" w:hAnsiTheme="minorHAnsi" w:cstheme="minorHAnsi"/>
                <w:sz w:val="22"/>
                <w:szCs w:val="22"/>
              </w:rPr>
            </w:pPr>
          </w:p>
          <w:p w:rsidR="00794515" w:rsidRPr="00742385" w:rsidRDefault="00794515" w:rsidP="00794515">
            <w:pPr>
              <w:jc w:val="center"/>
              <w:rPr>
                <w:rFonts w:asciiTheme="minorHAnsi" w:hAnsiTheme="minorHAnsi" w:cstheme="minorHAnsi"/>
                <w:sz w:val="22"/>
                <w:szCs w:val="22"/>
              </w:rPr>
            </w:pPr>
          </w:p>
          <w:p w:rsidR="00794515" w:rsidRPr="00742385" w:rsidRDefault="00794515" w:rsidP="00794515">
            <w:pPr>
              <w:jc w:val="center"/>
              <w:rPr>
                <w:rFonts w:asciiTheme="minorHAnsi" w:hAnsiTheme="minorHAnsi" w:cstheme="minorHAnsi"/>
                <w:sz w:val="22"/>
                <w:szCs w:val="22"/>
              </w:rPr>
            </w:pPr>
          </w:p>
          <w:p w:rsidR="00794515" w:rsidRPr="00742385" w:rsidRDefault="00794515" w:rsidP="00794515">
            <w:pPr>
              <w:jc w:val="center"/>
              <w:rPr>
                <w:rFonts w:asciiTheme="minorHAnsi" w:hAnsiTheme="minorHAnsi" w:cstheme="minorHAnsi"/>
                <w:sz w:val="22"/>
                <w:szCs w:val="22"/>
              </w:rPr>
            </w:pPr>
          </w:p>
          <w:p w:rsidR="00794515" w:rsidRPr="00742385" w:rsidRDefault="00794515" w:rsidP="00794515">
            <w:pPr>
              <w:jc w:val="center"/>
              <w:rPr>
                <w:rFonts w:asciiTheme="minorHAnsi" w:hAnsiTheme="minorHAnsi" w:cstheme="minorHAnsi"/>
                <w:sz w:val="22"/>
                <w:szCs w:val="22"/>
              </w:rPr>
            </w:pPr>
          </w:p>
          <w:p w:rsidR="00794515" w:rsidRPr="00742385" w:rsidRDefault="00794515" w:rsidP="00794515">
            <w:pPr>
              <w:jc w:val="center"/>
              <w:rPr>
                <w:rFonts w:asciiTheme="minorHAnsi" w:hAnsiTheme="minorHAnsi" w:cstheme="minorHAnsi"/>
                <w:sz w:val="22"/>
                <w:szCs w:val="22"/>
              </w:rPr>
            </w:pPr>
          </w:p>
          <w:p w:rsidR="00794515" w:rsidRPr="00742385" w:rsidRDefault="00794515" w:rsidP="00794515">
            <w:pPr>
              <w:jc w:val="center"/>
              <w:rPr>
                <w:rFonts w:asciiTheme="minorHAnsi" w:hAnsiTheme="minorHAnsi" w:cstheme="minorHAnsi"/>
                <w:sz w:val="22"/>
                <w:szCs w:val="22"/>
              </w:rPr>
            </w:pPr>
          </w:p>
          <w:p w:rsidR="00794515" w:rsidRPr="00742385" w:rsidRDefault="00794515" w:rsidP="00794515">
            <w:pPr>
              <w:jc w:val="center"/>
              <w:rPr>
                <w:rFonts w:asciiTheme="minorHAnsi" w:hAnsiTheme="minorHAnsi" w:cstheme="minorHAnsi"/>
                <w:sz w:val="22"/>
                <w:szCs w:val="22"/>
              </w:rPr>
            </w:pPr>
          </w:p>
          <w:p w:rsidR="00794515" w:rsidRPr="00742385" w:rsidRDefault="00794515" w:rsidP="00794515">
            <w:pPr>
              <w:jc w:val="center"/>
              <w:rPr>
                <w:rFonts w:asciiTheme="minorHAnsi" w:hAnsiTheme="minorHAnsi" w:cstheme="minorHAnsi"/>
                <w:sz w:val="22"/>
                <w:szCs w:val="22"/>
              </w:rPr>
            </w:pPr>
          </w:p>
          <w:p w:rsidR="00794515" w:rsidRPr="00742385" w:rsidRDefault="00794515" w:rsidP="00794515">
            <w:pPr>
              <w:jc w:val="center"/>
              <w:rPr>
                <w:rFonts w:asciiTheme="minorHAnsi" w:hAnsiTheme="minorHAnsi" w:cstheme="minorHAnsi"/>
                <w:sz w:val="22"/>
                <w:szCs w:val="22"/>
              </w:rPr>
            </w:pPr>
          </w:p>
          <w:p w:rsidR="00794515" w:rsidRPr="00742385" w:rsidRDefault="00794515" w:rsidP="00794515">
            <w:pPr>
              <w:jc w:val="center"/>
              <w:rPr>
                <w:rFonts w:asciiTheme="minorHAnsi" w:hAnsiTheme="minorHAnsi" w:cstheme="minorHAnsi"/>
                <w:sz w:val="22"/>
                <w:szCs w:val="22"/>
              </w:rPr>
            </w:pPr>
          </w:p>
          <w:p w:rsidR="00794515" w:rsidRPr="00742385" w:rsidRDefault="00794515" w:rsidP="00794515">
            <w:pPr>
              <w:jc w:val="center"/>
              <w:rPr>
                <w:rFonts w:asciiTheme="minorHAnsi" w:hAnsiTheme="minorHAnsi" w:cstheme="minorHAnsi"/>
                <w:sz w:val="22"/>
                <w:szCs w:val="22"/>
              </w:rPr>
            </w:pPr>
          </w:p>
          <w:p w:rsidR="00794515" w:rsidRPr="00742385" w:rsidRDefault="00794515" w:rsidP="00794515">
            <w:pPr>
              <w:jc w:val="center"/>
              <w:rPr>
                <w:rFonts w:asciiTheme="minorHAnsi" w:hAnsiTheme="minorHAnsi" w:cstheme="minorHAnsi"/>
                <w:sz w:val="22"/>
                <w:szCs w:val="22"/>
              </w:rPr>
            </w:pPr>
          </w:p>
          <w:p w:rsidR="00794515" w:rsidRPr="00742385" w:rsidRDefault="00794515" w:rsidP="00794515">
            <w:pPr>
              <w:jc w:val="center"/>
              <w:rPr>
                <w:rFonts w:asciiTheme="minorHAnsi" w:hAnsiTheme="minorHAnsi" w:cstheme="minorHAnsi"/>
                <w:sz w:val="22"/>
                <w:szCs w:val="22"/>
              </w:rPr>
            </w:pPr>
          </w:p>
          <w:p w:rsidR="00794515" w:rsidRPr="00742385" w:rsidRDefault="00794515" w:rsidP="00794515">
            <w:pPr>
              <w:jc w:val="center"/>
              <w:rPr>
                <w:rFonts w:asciiTheme="minorHAnsi" w:hAnsiTheme="minorHAnsi" w:cstheme="minorHAnsi"/>
                <w:sz w:val="22"/>
                <w:szCs w:val="22"/>
              </w:rPr>
            </w:pPr>
          </w:p>
          <w:p w:rsidR="00794515" w:rsidRPr="00742385" w:rsidRDefault="00794515" w:rsidP="00794515">
            <w:pPr>
              <w:jc w:val="center"/>
              <w:rPr>
                <w:rFonts w:asciiTheme="minorHAnsi" w:hAnsiTheme="minorHAnsi" w:cstheme="minorHAnsi"/>
                <w:sz w:val="22"/>
                <w:szCs w:val="22"/>
              </w:rPr>
            </w:pPr>
          </w:p>
          <w:p w:rsidR="00794515" w:rsidRPr="00742385" w:rsidRDefault="00794515" w:rsidP="00794515">
            <w:pPr>
              <w:jc w:val="center"/>
              <w:rPr>
                <w:rFonts w:asciiTheme="minorHAnsi" w:hAnsiTheme="minorHAnsi" w:cstheme="minorHAnsi"/>
                <w:sz w:val="22"/>
                <w:szCs w:val="22"/>
              </w:rPr>
            </w:pPr>
          </w:p>
          <w:p w:rsidR="00794515" w:rsidRPr="00742385" w:rsidRDefault="00794515" w:rsidP="00794515">
            <w:pPr>
              <w:jc w:val="center"/>
              <w:rPr>
                <w:rFonts w:asciiTheme="minorHAnsi" w:hAnsiTheme="minorHAnsi" w:cstheme="minorHAnsi"/>
                <w:sz w:val="22"/>
                <w:szCs w:val="22"/>
              </w:rPr>
            </w:pPr>
          </w:p>
          <w:p w:rsidR="00794515" w:rsidRPr="00742385" w:rsidRDefault="00794515" w:rsidP="00794515">
            <w:pPr>
              <w:jc w:val="center"/>
              <w:rPr>
                <w:rFonts w:asciiTheme="minorHAnsi" w:hAnsiTheme="minorHAnsi" w:cstheme="minorHAnsi"/>
                <w:sz w:val="22"/>
                <w:szCs w:val="22"/>
              </w:rPr>
            </w:pPr>
          </w:p>
          <w:p w:rsidR="00794515" w:rsidRPr="00742385" w:rsidRDefault="00794515" w:rsidP="00794515">
            <w:pPr>
              <w:jc w:val="center"/>
              <w:rPr>
                <w:rFonts w:asciiTheme="minorHAnsi" w:hAnsiTheme="minorHAnsi" w:cstheme="minorHAnsi"/>
                <w:sz w:val="22"/>
                <w:szCs w:val="22"/>
              </w:rPr>
            </w:pPr>
          </w:p>
          <w:p w:rsidR="00794515" w:rsidRPr="00742385" w:rsidRDefault="00794515" w:rsidP="00794515">
            <w:pPr>
              <w:jc w:val="center"/>
              <w:rPr>
                <w:rFonts w:asciiTheme="minorHAnsi" w:hAnsiTheme="minorHAnsi" w:cstheme="minorHAnsi"/>
                <w:sz w:val="22"/>
                <w:szCs w:val="22"/>
              </w:rPr>
            </w:pPr>
          </w:p>
          <w:p w:rsidR="00794515" w:rsidRPr="00742385" w:rsidRDefault="00794515" w:rsidP="00794515">
            <w:pPr>
              <w:jc w:val="center"/>
              <w:rPr>
                <w:rFonts w:asciiTheme="minorHAnsi" w:hAnsiTheme="minorHAnsi" w:cstheme="minorHAnsi"/>
                <w:sz w:val="22"/>
                <w:szCs w:val="22"/>
              </w:rPr>
            </w:pPr>
          </w:p>
          <w:p w:rsidR="00794515" w:rsidRPr="00742385" w:rsidRDefault="00794515" w:rsidP="00794515">
            <w:pPr>
              <w:jc w:val="center"/>
              <w:rPr>
                <w:rFonts w:asciiTheme="minorHAnsi" w:hAnsiTheme="minorHAnsi" w:cstheme="minorHAnsi"/>
                <w:sz w:val="22"/>
                <w:szCs w:val="22"/>
              </w:rPr>
            </w:pPr>
          </w:p>
          <w:p w:rsidR="00794515" w:rsidRPr="00742385" w:rsidRDefault="00794515" w:rsidP="00794515">
            <w:pPr>
              <w:jc w:val="center"/>
              <w:rPr>
                <w:rFonts w:asciiTheme="minorHAnsi" w:hAnsiTheme="minorHAnsi" w:cstheme="minorHAnsi"/>
                <w:sz w:val="22"/>
                <w:szCs w:val="22"/>
              </w:rPr>
            </w:pPr>
          </w:p>
          <w:p w:rsidR="00794515" w:rsidRPr="00742385" w:rsidRDefault="00794515" w:rsidP="00794515">
            <w:pPr>
              <w:jc w:val="center"/>
              <w:rPr>
                <w:rFonts w:asciiTheme="minorHAnsi" w:hAnsiTheme="minorHAnsi" w:cstheme="minorHAnsi"/>
                <w:sz w:val="22"/>
                <w:szCs w:val="22"/>
              </w:rPr>
            </w:pPr>
          </w:p>
          <w:p w:rsidR="00794515" w:rsidRPr="00742385" w:rsidRDefault="00794515" w:rsidP="00794515">
            <w:pPr>
              <w:rPr>
                <w:rFonts w:asciiTheme="minorHAnsi" w:hAnsiTheme="minorHAnsi" w:cstheme="minorHAnsi"/>
                <w:sz w:val="22"/>
                <w:szCs w:val="22"/>
              </w:rPr>
            </w:pPr>
          </w:p>
        </w:tc>
        <w:tc>
          <w:tcPr>
            <w:tcW w:w="2835" w:type="dxa"/>
          </w:tcPr>
          <w:p w:rsidR="00794515" w:rsidRPr="00742385" w:rsidRDefault="00794515" w:rsidP="00794515">
            <w:pPr>
              <w:pStyle w:val="Paragrafoelenco"/>
              <w:numPr>
                <w:ilvl w:val="0"/>
                <w:numId w:val="13"/>
              </w:numPr>
              <w:spacing w:line="240" w:lineRule="auto"/>
              <w:rPr>
                <w:rFonts w:cstheme="minorHAnsi"/>
              </w:rPr>
            </w:pPr>
            <w:r w:rsidRPr="00742385">
              <w:rPr>
                <w:rFonts w:cstheme="minorHAnsi"/>
              </w:rPr>
              <w:t>Conoscere le funzioni vitali degli organismi animali</w:t>
            </w:r>
          </w:p>
          <w:p w:rsidR="00794515" w:rsidRPr="00742385" w:rsidRDefault="00794515" w:rsidP="00794515">
            <w:pPr>
              <w:pStyle w:val="Paragrafoelenco"/>
              <w:numPr>
                <w:ilvl w:val="0"/>
                <w:numId w:val="13"/>
              </w:numPr>
              <w:spacing w:line="240" w:lineRule="auto"/>
              <w:rPr>
                <w:rFonts w:cstheme="minorHAnsi"/>
              </w:rPr>
            </w:pPr>
            <w:r w:rsidRPr="00742385">
              <w:rPr>
                <w:rFonts w:cstheme="minorHAnsi"/>
              </w:rPr>
              <w:t>Riconoscere le somiglianze e le differenze tra i vari phyla degli invertebrati.</w:t>
            </w:r>
          </w:p>
          <w:p w:rsidR="00794515" w:rsidRPr="00742385" w:rsidRDefault="00794515" w:rsidP="00794515">
            <w:pPr>
              <w:pStyle w:val="Paragrafoelenco"/>
              <w:numPr>
                <w:ilvl w:val="0"/>
                <w:numId w:val="13"/>
              </w:numPr>
              <w:spacing w:line="240" w:lineRule="auto"/>
              <w:rPr>
                <w:rFonts w:cstheme="minorHAnsi"/>
              </w:rPr>
            </w:pPr>
            <w:r w:rsidRPr="00742385">
              <w:rPr>
                <w:rFonts w:cstheme="minorHAnsi"/>
              </w:rPr>
              <w:t>Riconoscere il tipo di simmetria che caratterizza l’organizzazione corporea degli animali</w:t>
            </w:r>
          </w:p>
          <w:p w:rsidR="00794515" w:rsidRPr="00742385" w:rsidRDefault="00794515" w:rsidP="00794515">
            <w:pPr>
              <w:pStyle w:val="Paragrafoelenco"/>
              <w:numPr>
                <w:ilvl w:val="0"/>
                <w:numId w:val="13"/>
              </w:numPr>
              <w:spacing w:line="240" w:lineRule="auto"/>
              <w:rPr>
                <w:rFonts w:cstheme="minorHAnsi"/>
              </w:rPr>
            </w:pPr>
            <w:r w:rsidRPr="00742385">
              <w:rPr>
                <w:rFonts w:cstheme="minorHAnsi"/>
              </w:rPr>
              <w:t>Conoscere le caratteristiche generali degli animali vertebrati</w:t>
            </w:r>
          </w:p>
          <w:p w:rsidR="00794515" w:rsidRPr="00742385" w:rsidRDefault="00794515" w:rsidP="00794515">
            <w:pPr>
              <w:pStyle w:val="Paragrafoelenco"/>
              <w:numPr>
                <w:ilvl w:val="0"/>
                <w:numId w:val="13"/>
              </w:numPr>
              <w:spacing w:line="240" w:lineRule="auto"/>
              <w:rPr>
                <w:rFonts w:cstheme="minorHAnsi"/>
              </w:rPr>
            </w:pPr>
            <w:r w:rsidRPr="00742385">
              <w:rPr>
                <w:rFonts w:cstheme="minorHAnsi"/>
              </w:rPr>
              <w:t>Riconoscere le somiglianze e le differenze tra pesci, anfibi e rettili</w:t>
            </w:r>
          </w:p>
          <w:p w:rsidR="00794515" w:rsidRPr="00742385" w:rsidRDefault="00794515" w:rsidP="00794515">
            <w:pPr>
              <w:pStyle w:val="Paragrafoelenco"/>
              <w:numPr>
                <w:ilvl w:val="0"/>
                <w:numId w:val="13"/>
              </w:numPr>
              <w:spacing w:line="240" w:lineRule="auto"/>
              <w:rPr>
                <w:rFonts w:cstheme="minorHAnsi"/>
              </w:rPr>
            </w:pPr>
            <w:r w:rsidRPr="00742385">
              <w:rPr>
                <w:rFonts w:cstheme="minorHAnsi"/>
              </w:rPr>
              <w:t>Rispettare e preservare la biodiversità nei sistemi ambientali</w:t>
            </w:r>
          </w:p>
          <w:p w:rsidR="00794515" w:rsidRPr="00742385" w:rsidRDefault="00794515" w:rsidP="00794515">
            <w:pPr>
              <w:pStyle w:val="Paragrafoelenco"/>
              <w:numPr>
                <w:ilvl w:val="0"/>
                <w:numId w:val="13"/>
              </w:numPr>
              <w:spacing w:line="240" w:lineRule="auto"/>
              <w:rPr>
                <w:rFonts w:cstheme="minorHAnsi"/>
              </w:rPr>
            </w:pPr>
            <w:r w:rsidRPr="00742385">
              <w:rPr>
                <w:rFonts w:cstheme="minorHAnsi"/>
              </w:rPr>
              <w:t xml:space="preserve">Conoscere le caratteristiche degli uccelli e dei mammiferi </w:t>
            </w:r>
          </w:p>
          <w:p w:rsidR="00794515" w:rsidRPr="00742385" w:rsidRDefault="00794515" w:rsidP="00794515">
            <w:pPr>
              <w:pStyle w:val="Paragrafoelenco"/>
              <w:numPr>
                <w:ilvl w:val="0"/>
                <w:numId w:val="13"/>
              </w:numPr>
              <w:spacing w:line="240" w:lineRule="auto"/>
              <w:rPr>
                <w:rFonts w:cstheme="minorHAnsi"/>
              </w:rPr>
            </w:pPr>
            <w:r w:rsidRPr="00742385">
              <w:rPr>
                <w:rFonts w:cstheme="minorHAnsi"/>
              </w:rPr>
              <w:t xml:space="preserve">Riconoscere le somiglianze e le differenze tra vertebrati eterotermi e vertebrati omeotermi </w:t>
            </w:r>
          </w:p>
          <w:p w:rsidR="00794515" w:rsidRPr="00742385" w:rsidRDefault="00794515" w:rsidP="00794515">
            <w:pPr>
              <w:pStyle w:val="Paragrafoelenco"/>
              <w:numPr>
                <w:ilvl w:val="0"/>
                <w:numId w:val="13"/>
              </w:numPr>
              <w:spacing w:line="240" w:lineRule="auto"/>
              <w:rPr>
                <w:rFonts w:cstheme="minorHAnsi"/>
              </w:rPr>
            </w:pPr>
            <w:r w:rsidRPr="00742385">
              <w:rPr>
                <w:rFonts w:cstheme="minorHAnsi"/>
              </w:rPr>
              <w:t>Distinguere tra comportamenti innati e comportamenti appresi</w:t>
            </w:r>
          </w:p>
          <w:p w:rsidR="00794515" w:rsidRPr="00C25127" w:rsidRDefault="00794515" w:rsidP="00794515">
            <w:pPr>
              <w:pStyle w:val="Paragrafoelenco"/>
              <w:numPr>
                <w:ilvl w:val="0"/>
                <w:numId w:val="13"/>
              </w:numPr>
              <w:spacing w:line="240" w:lineRule="auto"/>
              <w:rPr>
                <w:rFonts w:cstheme="minorHAnsi"/>
              </w:rPr>
            </w:pPr>
            <w:r>
              <w:rPr>
                <w:rFonts w:cstheme="minorHAnsi"/>
              </w:rPr>
              <w:t>Conoscere alcuni comportamenti r</w:t>
            </w:r>
            <w:r w:rsidRPr="00C25127">
              <w:rPr>
                <w:rFonts w:cstheme="minorHAnsi"/>
              </w:rPr>
              <w:t>iproduttivi</w:t>
            </w:r>
          </w:p>
          <w:p w:rsidR="00004835" w:rsidRPr="00D417C4" w:rsidRDefault="00794515" w:rsidP="00004835">
            <w:pPr>
              <w:pStyle w:val="Paragrafoelenco"/>
              <w:numPr>
                <w:ilvl w:val="0"/>
                <w:numId w:val="13"/>
              </w:numPr>
              <w:spacing w:line="240" w:lineRule="auto"/>
              <w:rPr>
                <w:rFonts w:cstheme="minorHAnsi"/>
              </w:rPr>
            </w:pPr>
            <w:r w:rsidRPr="00742385">
              <w:rPr>
                <w:rFonts w:cstheme="minorHAnsi"/>
              </w:rPr>
              <w:t>Rispettare e preservare la bio</w:t>
            </w:r>
            <w:r>
              <w:rPr>
                <w:rFonts w:cstheme="minorHAnsi"/>
              </w:rPr>
              <w:t>diversità nei sistemi ambientali</w:t>
            </w:r>
          </w:p>
        </w:tc>
        <w:tc>
          <w:tcPr>
            <w:tcW w:w="1985" w:type="dxa"/>
          </w:tcPr>
          <w:p w:rsidR="00794515" w:rsidRPr="00742385" w:rsidRDefault="00794515" w:rsidP="00794515">
            <w:pPr>
              <w:rPr>
                <w:rFonts w:asciiTheme="minorHAnsi" w:hAnsiTheme="minorHAnsi" w:cstheme="minorHAnsi"/>
                <w:sz w:val="22"/>
                <w:szCs w:val="22"/>
              </w:rPr>
            </w:pPr>
            <w:r w:rsidRPr="00742385">
              <w:rPr>
                <w:rFonts w:asciiTheme="minorHAnsi" w:hAnsiTheme="minorHAnsi" w:cstheme="minorHAnsi"/>
                <w:b/>
                <w:sz w:val="22"/>
                <w:szCs w:val="22"/>
              </w:rPr>
              <w:t>P1</w:t>
            </w:r>
            <w:r w:rsidRPr="00742385">
              <w:rPr>
                <w:rFonts w:asciiTheme="minorHAnsi" w:hAnsiTheme="minorHAnsi" w:cstheme="minorHAnsi"/>
                <w:sz w:val="22"/>
                <w:szCs w:val="22"/>
              </w:rPr>
              <w:t xml:space="preserve">  Comunicare in Italiano</w:t>
            </w:r>
          </w:p>
          <w:p w:rsidR="00794515" w:rsidRPr="00742385" w:rsidRDefault="00794515" w:rsidP="00794515">
            <w:pPr>
              <w:rPr>
                <w:rFonts w:asciiTheme="minorHAnsi" w:hAnsiTheme="minorHAnsi" w:cstheme="minorHAnsi"/>
                <w:sz w:val="22"/>
                <w:szCs w:val="22"/>
              </w:rPr>
            </w:pPr>
            <w:r w:rsidRPr="00742385">
              <w:rPr>
                <w:rFonts w:asciiTheme="minorHAnsi" w:hAnsiTheme="minorHAnsi" w:cstheme="minorHAnsi"/>
                <w:b/>
                <w:sz w:val="22"/>
                <w:szCs w:val="22"/>
              </w:rPr>
              <w:t>P3</w:t>
            </w:r>
            <w:r w:rsidRPr="00742385">
              <w:rPr>
                <w:rFonts w:asciiTheme="minorHAnsi" w:hAnsiTheme="minorHAnsi" w:cstheme="minorHAnsi"/>
                <w:sz w:val="22"/>
                <w:szCs w:val="22"/>
              </w:rPr>
              <w:t xml:space="preserve">  Affrontare problemi della realtà con il metodo logico-scientifico</w:t>
            </w:r>
          </w:p>
          <w:p w:rsidR="00794515" w:rsidRPr="00742385" w:rsidRDefault="00794515" w:rsidP="00794515">
            <w:pPr>
              <w:rPr>
                <w:rFonts w:asciiTheme="minorHAnsi" w:hAnsiTheme="minorHAnsi" w:cstheme="minorHAnsi"/>
                <w:sz w:val="22"/>
                <w:szCs w:val="22"/>
              </w:rPr>
            </w:pPr>
            <w:r w:rsidRPr="00742385">
              <w:rPr>
                <w:rFonts w:asciiTheme="minorHAnsi" w:hAnsiTheme="minorHAnsi" w:cstheme="minorHAnsi"/>
                <w:b/>
                <w:sz w:val="22"/>
                <w:szCs w:val="22"/>
              </w:rPr>
              <w:t xml:space="preserve">P4  </w:t>
            </w:r>
            <w:r w:rsidRPr="00742385">
              <w:rPr>
                <w:rFonts w:asciiTheme="minorHAnsi" w:hAnsiTheme="minorHAnsi" w:cstheme="minorHAnsi"/>
                <w:sz w:val="22"/>
                <w:szCs w:val="22"/>
              </w:rPr>
              <w:t>Usare le tecnologie digitali</w:t>
            </w:r>
          </w:p>
          <w:p w:rsidR="00794515" w:rsidRPr="00742385" w:rsidRDefault="00794515" w:rsidP="00794515">
            <w:pPr>
              <w:rPr>
                <w:rFonts w:asciiTheme="minorHAnsi" w:hAnsiTheme="minorHAnsi" w:cstheme="minorHAnsi"/>
                <w:b/>
                <w:sz w:val="22"/>
                <w:szCs w:val="22"/>
              </w:rPr>
            </w:pPr>
          </w:p>
        </w:tc>
        <w:tc>
          <w:tcPr>
            <w:tcW w:w="2835" w:type="dxa"/>
          </w:tcPr>
          <w:p w:rsidR="00794515" w:rsidRPr="00742385" w:rsidRDefault="00794515" w:rsidP="00794515">
            <w:pPr>
              <w:rPr>
                <w:rFonts w:asciiTheme="minorHAnsi" w:hAnsiTheme="minorHAnsi" w:cstheme="minorHAnsi"/>
                <w:sz w:val="22"/>
                <w:szCs w:val="22"/>
              </w:rPr>
            </w:pPr>
            <w:r w:rsidRPr="00742385">
              <w:rPr>
                <w:rFonts w:asciiTheme="minorHAnsi" w:hAnsiTheme="minorHAnsi" w:cstheme="minorHAnsi"/>
                <w:sz w:val="22"/>
                <w:szCs w:val="22"/>
              </w:rPr>
              <w:t>L’alunno:</w:t>
            </w:r>
          </w:p>
          <w:p w:rsidR="00794515" w:rsidRPr="00742385" w:rsidRDefault="00794515" w:rsidP="00794515">
            <w:pPr>
              <w:rPr>
                <w:rFonts w:asciiTheme="minorHAnsi" w:hAnsiTheme="minorHAnsi" w:cstheme="minorHAnsi"/>
                <w:color w:val="20201E"/>
                <w:sz w:val="22"/>
                <w:szCs w:val="22"/>
              </w:rPr>
            </w:pPr>
            <w:r w:rsidRPr="00742385">
              <w:rPr>
                <w:rFonts w:asciiTheme="minorHAnsi" w:hAnsiTheme="minorHAnsi" w:cstheme="minorHAnsi"/>
                <w:b/>
                <w:sz w:val="22"/>
                <w:szCs w:val="22"/>
              </w:rPr>
              <w:t xml:space="preserve">T1 </w:t>
            </w:r>
            <w:r w:rsidRPr="00742385">
              <w:rPr>
                <w:rFonts w:asciiTheme="minorHAnsi" w:hAnsiTheme="minorHAnsi" w:cstheme="minorHAnsi"/>
                <w:sz w:val="22"/>
                <w:szCs w:val="22"/>
              </w:rPr>
              <w:t>E</w:t>
            </w:r>
            <w:r w:rsidRPr="00742385">
              <w:rPr>
                <w:rFonts w:asciiTheme="minorHAnsi" w:hAnsiTheme="minorHAnsi" w:cstheme="minorHAnsi"/>
                <w:color w:val="20201E"/>
                <w:sz w:val="22"/>
                <w:szCs w:val="22"/>
              </w:rPr>
              <w:t>splora e sperimenta  lo svolgersi dei più comuni fenomeni, ne immagina e ne verifica le cause; trova soluzione ai  problemi</w:t>
            </w:r>
          </w:p>
          <w:p w:rsidR="00794515" w:rsidRPr="00742385" w:rsidRDefault="00794515" w:rsidP="00794515">
            <w:pPr>
              <w:autoSpaceDE w:val="0"/>
              <w:autoSpaceDN w:val="0"/>
              <w:adjustRightInd w:val="0"/>
              <w:rPr>
                <w:rFonts w:asciiTheme="minorHAnsi" w:hAnsiTheme="minorHAnsi" w:cstheme="minorHAnsi"/>
                <w:color w:val="20201E"/>
                <w:sz w:val="22"/>
                <w:szCs w:val="22"/>
              </w:rPr>
            </w:pPr>
            <w:r w:rsidRPr="00742385">
              <w:rPr>
                <w:rFonts w:asciiTheme="minorHAnsi" w:hAnsiTheme="minorHAnsi" w:cstheme="minorHAnsi"/>
                <w:b/>
                <w:sz w:val="22"/>
                <w:szCs w:val="22"/>
              </w:rPr>
              <w:t xml:space="preserve">T4 </w:t>
            </w:r>
            <w:r w:rsidRPr="00742385">
              <w:rPr>
                <w:rFonts w:asciiTheme="minorHAnsi" w:hAnsiTheme="minorHAnsi" w:cstheme="minorHAnsi"/>
                <w:color w:val="20201E"/>
                <w:sz w:val="22"/>
                <w:szCs w:val="22"/>
              </w:rPr>
              <w:t>Ha una visione della complessità del sistema dei viventi e della sua evoluzione nel tempo; riconosce nella loro diversità i bisogni fondamentali di animali e piante, e i modi di soddisfarli negli specifici contesti ambientali.</w:t>
            </w:r>
          </w:p>
          <w:p w:rsidR="00794515" w:rsidRPr="00742385" w:rsidRDefault="00794515" w:rsidP="00794515">
            <w:pPr>
              <w:jc w:val="center"/>
              <w:rPr>
                <w:rFonts w:asciiTheme="minorHAnsi" w:hAnsiTheme="minorHAnsi" w:cstheme="minorHAnsi"/>
                <w:b/>
                <w:sz w:val="22"/>
                <w:szCs w:val="22"/>
              </w:rPr>
            </w:pPr>
          </w:p>
        </w:tc>
        <w:tc>
          <w:tcPr>
            <w:tcW w:w="2693" w:type="dxa"/>
          </w:tcPr>
          <w:p w:rsidR="00794515" w:rsidRPr="00742385" w:rsidRDefault="00794515" w:rsidP="00794515">
            <w:pPr>
              <w:pStyle w:val="Paragrafoelenco"/>
              <w:numPr>
                <w:ilvl w:val="0"/>
                <w:numId w:val="11"/>
              </w:numPr>
              <w:spacing w:line="240" w:lineRule="auto"/>
              <w:jc w:val="both"/>
              <w:rPr>
                <w:rFonts w:cstheme="minorHAnsi"/>
              </w:rPr>
            </w:pPr>
            <w:r w:rsidRPr="00742385">
              <w:rPr>
                <w:rFonts w:cstheme="minorHAnsi"/>
              </w:rPr>
              <w:t>Formulare ipotesi di spiegazione dei fenomeni</w:t>
            </w:r>
          </w:p>
          <w:p w:rsidR="00794515" w:rsidRPr="00742385" w:rsidRDefault="00794515" w:rsidP="00794515">
            <w:pPr>
              <w:pStyle w:val="Paragrafoelenco"/>
              <w:numPr>
                <w:ilvl w:val="0"/>
                <w:numId w:val="11"/>
              </w:numPr>
              <w:spacing w:line="240" w:lineRule="auto"/>
              <w:rPr>
                <w:rFonts w:cstheme="minorHAnsi"/>
              </w:rPr>
            </w:pPr>
            <w:r w:rsidRPr="00742385">
              <w:rPr>
                <w:rFonts w:cstheme="minorHAnsi"/>
              </w:rPr>
              <w:t>Raggruppare ed identificare in base a criteri dati</w:t>
            </w:r>
          </w:p>
          <w:p w:rsidR="00794515" w:rsidRPr="00742385" w:rsidRDefault="00794515" w:rsidP="00794515">
            <w:pPr>
              <w:pStyle w:val="Paragrafoelenco"/>
              <w:numPr>
                <w:ilvl w:val="0"/>
                <w:numId w:val="11"/>
              </w:numPr>
              <w:spacing w:line="240" w:lineRule="auto"/>
              <w:rPr>
                <w:rFonts w:cstheme="minorHAnsi"/>
              </w:rPr>
            </w:pPr>
            <w:r w:rsidRPr="00742385">
              <w:rPr>
                <w:rFonts w:cstheme="minorHAnsi"/>
              </w:rPr>
              <w:t>Osservare e identificare strutture note</w:t>
            </w:r>
          </w:p>
          <w:p w:rsidR="00794515" w:rsidRPr="00742385" w:rsidRDefault="00794515" w:rsidP="00794515">
            <w:pPr>
              <w:pStyle w:val="Paragrafoelenco"/>
              <w:numPr>
                <w:ilvl w:val="0"/>
                <w:numId w:val="11"/>
              </w:numPr>
              <w:spacing w:line="240" w:lineRule="auto"/>
              <w:rPr>
                <w:rFonts w:cstheme="minorHAnsi"/>
              </w:rPr>
            </w:pPr>
            <w:r w:rsidRPr="00742385">
              <w:rPr>
                <w:rFonts w:cstheme="minorHAnsi"/>
              </w:rPr>
              <w:t>Confrontare e stabilire somiglianze e differenze</w:t>
            </w:r>
          </w:p>
          <w:p w:rsidR="00794515" w:rsidRPr="00742385" w:rsidRDefault="00794515" w:rsidP="00794515">
            <w:pPr>
              <w:pStyle w:val="Paragrafoelenco"/>
              <w:numPr>
                <w:ilvl w:val="0"/>
                <w:numId w:val="11"/>
              </w:numPr>
              <w:spacing w:line="240" w:lineRule="auto"/>
              <w:jc w:val="both"/>
              <w:rPr>
                <w:rFonts w:cstheme="minorHAnsi"/>
              </w:rPr>
            </w:pPr>
            <w:r w:rsidRPr="00742385">
              <w:rPr>
                <w:rFonts w:cstheme="minorHAnsi"/>
              </w:rPr>
              <w:t>Partecipare ad attività di laboratorio</w:t>
            </w:r>
          </w:p>
          <w:p w:rsidR="00794515" w:rsidRPr="00742385" w:rsidRDefault="00794515" w:rsidP="00794515">
            <w:pPr>
              <w:pStyle w:val="Paragrafoelenco"/>
              <w:numPr>
                <w:ilvl w:val="0"/>
                <w:numId w:val="11"/>
              </w:numPr>
              <w:spacing w:line="240" w:lineRule="auto"/>
              <w:jc w:val="both"/>
              <w:rPr>
                <w:rFonts w:cstheme="minorHAnsi"/>
              </w:rPr>
            </w:pPr>
            <w:r w:rsidRPr="00742385">
              <w:rPr>
                <w:rFonts w:cstheme="minorHAnsi"/>
              </w:rPr>
              <w:t>Mostrare sensibilità verso i temi ambientali</w:t>
            </w:r>
          </w:p>
        </w:tc>
        <w:tc>
          <w:tcPr>
            <w:tcW w:w="2771" w:type="dxa"/>
          </w:tcPr>
          <w:p w:rsidR="00794515" w:rsidRPr="005A1744" w:rsidRDefault="00794515" w:rsidP="00794515">
            <w:pPr>
              <w:pStyle w:val="Paragrafoelenco"/>
              <w:numPr>
                <w:ilvl w:val="0"/>
                <w:numId w:val="25"/>
              </w:numPr>
              <w:autoSpaceDE w:val="0"/>
              <w:autoSpaceDN w:val="0"/>
              <w:adjustRightInd w:val="0"/>
              <w:spacing w:line="240" w:lineRule="auto"/>
              <w:rPr>
                <w:rFonts w:cstheme="minorHAnsi"/>
              </w:rPr>
            </w:pPr>
            <w:r w:rsidRPr="00742385">
              <w:rPr>
                <w:rFonts w:cstheme="minorHAnsi"/>
                <w:color w:val="20201E"/>
              </w:rPr>
              <w:t xml:space="preserve">Ricostruzione di cicli vitali mettendo in evidenza le relazioni tra  gli organismi animali e  l’ambiente </w:t>
            </w:r>
          </w:p>
          <w:p w:rsidR="00794515" w:rsidRPr="00742385" w:rsidRDefault="00182D35" w:rsidP="00182D35">
            <w:pPr>
              <w:pStyle w:val="Paragrafoelenco"/>
              <w:numPr>
                <w:ilvl w:val="0"/>
                <w:numId w:val="26"/>
              </w:numPr>
              <w:spacing w:line="240" w:lineRule="auto"/>
              <w:rPr>
                <w:rFonts w:cstheme="minorHAnsi"/>
              </w:rPr>
            </w:pPr>
            <w:r>
              <w:rPr>
                <w:rFonts w:cstheme="minorHAnsi"/>
                <w:color w:val="20201E"/>
              </w:rPr>
              <w:t>Costruzione guidata di</w:t>
            </w:r>
            <w:r w:rsidRPr="00742385">
              <w:rPr>
                <w:rFonts w:cstheme="minorHAnsi"/>
                <w:color w:val="20201E"/>
              </w:rPr>
              <w:t xml:space="preserve"> concetti etologici(comportamenti innati e appresi, linguaggio, territorialità, organizzazioni sociali) </w:t>
            </w:r>
            <w:r>
              <w:rPr>
                <w:rFonts w:cstheme="minorHAnsi"/>
                <w:color w:val="20201E"/>
              </w:rPr>
              <w:t>a</w:t>
            </w:r>
            <w:r w:rsidR="00794515" w:rsidRPr="00742385">
              <w:rPr>
                <w:rFonts w:cstheme="minorHAnsi"/>
                <w:color w:val="20201E"/>
              </w:rPr>
              <w:t>ttraverso l’osservazione di animali appar</w:t>
            </w:r>
            <w:r>
              <w:rPr>
                <w:rFonts w:cstheme="minorHAnsi"/>
                <w:color w:val="20201E"/>
              </w:rPr>
              <w:t>tenenti all’esperienza di vita o con l</w:t>
            </w:r>
            <w:r w:rsidR="00794515" w:rsidRPr="00742385">
              <w:rPr>
                <w:rFonts w:cstheme="minorHAnsi"/>
                <w:color w:val="20201E"/>
              </w:rPr>
              <w:t>’ausilio di do</w:t>
            </w:r>
            <w:r>
              <w:rPr>
                <w:rFonts w:cstheme="minorHAnsi"/>
                <w:color w:val="20201E"/>
              </w:rPr>
              <w:t>cumentari scientifici.</w:t>
            </w:r>
            <w:r w:rsidR="00794515">
              <w:rPr>
                <w:rFonts w:cstheme="minorHAnsi"/>
                <w:color w:val="20201E"/>
              </w:rPr>
              <w:t xml:space="preserve"> </w:t>
            </w:r>
          </w:p>
        </w:tc>
      </w:tr>
      <w:tr w:rsidR="00794515" w:rsidTr="009F483B">
        <w:tc>
          <w:tcPr>
            <w:tcW w:w="1384" w:type="dxa"/>
          </w:tcPr>
          <w:p w:rsidR="00794515" w:rsidRPr="00742385" w:rsidRDefault="00794515" w:rsidP="00794515">
            <w:pPr>
              <w:jc w:val="center"/>
              <w:rPr>
                <w:rFonts w:asciiTheme="minorHAnsi" w:hAnsiTheme="minorHAnsi" w:cstheme="minorHAnsi"/>
                <w:b/>
                <w:sz w:val="22"/>
                <w:szCs w:val="22"/>
              </w:rPr>
            </w:pPr>
            <w:r w:rsidRPr="00742385">
              <w:rPr>
                <w:rFonts w:asciiTheme="minorHAnsi" w:hAnsiTheme="minorHAnsi" w:cstheme="minorHAnsi"/>
                <w:b/>
                <w:sz w:val="22"/>
                <w:szCs w:val="22"/>
              </w:rPr>
              <w:t>Astronomia e scienze della terra</w:t>
            </w:r>
          </w:p>
          <w:p w:rsidR="00794515" w:rsidRPr="00742385" w:rsidRDefault="00794515" w:rsidP="00794515">
            <w:pPr>
              <w:jc w:val="center"/>
              <w:rPr>
                <w:rFonts w:asciiTheme="minorHAnsi" w:hAnsiTheme="minorHAnsi" w:cstheme="minorHAnsi"/>
                <w:b/>
                <w:sz w:val="22"/>
                <w:szCs w:val="22"/>
              </w:rPr>
            </w:pPr>
          </w:p>
          <w:p w:rsidR="00794515" w:rsidRPr="00742385" w:rsidRDefault="00794515" w:rsidP="00794515">
            <w:pPr>
              <w:jc w:val="center"/>
              <w:rPr>
                <w:rFonts w:asciiTheme="minorHAnsi" w:hAnsiTheme="minorHAnsi" w:cstheme="minorHAnsi"/>
                <w:sz w:val="22"/>
                <w:szCs w:val="22"/>
              </w:rPr>
            </w:pPr>
            <w:r w:rsidRPr="00742385">
              <w:rPr>
                <w:rFonts w:asciiTheme="minorHAnsi" w:hAnsiTheme="minorHAnsi" w:cstheme="minorHAnsi"/>
                <w:sz w:val="22"/>
                <w:szCs w:val="22"/>
              </w:rPr>
              <w:t>Aria</w:t>
            </w:r>
          </w:p>
          <w:p w:rsidR="00794515" w:rsidRPr="00742385" w:rsidRDefault="00794515" w:rsidP="00794515">
            <w:pPr>
              <w:jc w:val="center"/>
              <w:rPr>
                <w:rFonts w:asciiTheme="minorHAnsi" w:hAnsiTheme="minorHAnsi" w:cstheme="minorHAnsi"/>
                <w:sz w:val="22"/>
                <w:szCs w:val="22"/>
              </w:rPr>
            </w:pPr>
            <w:r w:rsidRPr="00742385">
              <w:rPr>
                <w:rFonts w:asciiTheme="minorHAnsi" w:hAnsiTheme="minorHAnsi" w:cstheme="minorHAnsi"/>
                <w:sz w:val="22"/>
                <w:szCs w:val="22"/>
              </w:rPr>
              <w:t>Acqua</w:t>
            </w:r>
          </w:p>
          <w:p w:rsidR="00794515" w:rsidRPr="00742385" w:rsidRDefault="00794515" w:rsidP="00794515">
            <w:pPr>
              <w:jc w:val="center"/>
              <w:rPr>
                <w:rFonts w:asciiTheme="minorHAnsi" w:hAnsiTheme="minorHAnsi" w:cstheme="minorHAnsi"/>
                <w:b/>
                <w:sz w:val="22"/>
                <w:szCs w:val="22"/>
              </w:rPr>
            </w:pPr>
            <w:r w:rsidRPr="00742385">
              <w:rPr>
                <w:rFonts w:asciiTheme="minorHAnsi" w:hAnsiTheme="minorHAnsi" w:cstheme="minorHAnsi"/>
                <w:sz w:val="22"/>
                <w:szCs w:val="22"/>
              </w:rPr>
              <w:t>terra</w:t>
            </w:r>
          </w:p>
        </w:tc>
        <w:tc>
          <w:tcPr>
            <w:tcW w:w="2835" w:type="dxa"/>
          </w:tcPr>
          <w:p w:rsidR="00794515" w:rsidRPr="00742385" w:rsidRDefault="00794515" w:rsidP="00794515">
            <w:pPr>
              <w:pStyle w:val="Paragrafoelenco"/>
              <w:numPr>
                <w:ilvl w:val="0"/>
                <w:numId w:val="13"/>
              </w:numPr>
              <w:spacing w:line="240" w:lineRule="auto"/>
              <w:rPr>
                <w:rFonts w:cstheme="minorHAnsi"/>
              </w:rPr>
            </w:pPr>
            <w:r w:rsidRPr="00742385">
              <w:rPr>
                <w:rFonts w:cstheme="minorHAnsi"/>
              </w:rPr>
              <w:t>Sapere che cos’è e come è fatta l’atmosfera</w:t>
            </w:r>
          </w:p>
          <w:p w:rsidR="00794515" w:rsidRPr="00742385" w:rsidRDefault="00794515" w:rsidP="00794515">
            <w:pPr>
              <w:pStyle w:val="Paragrafoelenco"/>
              <w:numPr>
                <w:ilvl w:val="0"/>
                <w:numId w:val="13"/>
              </w:numPr>
              <w:spacing w:line="240" w:lineRule="auto"/>
              <w:rPr>
                <w:rFonts w:cstheme="minorHAnsi"/>
              </w:rPr>
            </w:pPr>
            <w:r w:rsidRPr="00742385">
              <w:rPr>
                <w:rFonts w:cstheme="minorHAnsi"/>
              </w:rPr>
              <w:t>Saper</w:t>
            </w:r>
            <w:r>
              <w:rPr>
                <w:rFonts w:cstheme="minorHAnsi"/>
              </w:rPr>
              <w:t>e</w:t>
            </w:r>
            <w:r w:rsidRPr="00742385">
              <w:rPr>
                <w:rFonts w:cstheme="minorHAnsi"/>
              </w:rPr>
              <w:t xml:space="preserve"> che cos’è e come agisce la pressione atmosferica</w:t>
            </w:r>
          </w:p>
          <w:p w:rsidR="00794515" w:rsidRPr="00742385" w:rsidRDefault="00794515" w:rsidP="00794515">
            <w:pPr>
              <w:pStyle w:val="Paragrafoelenco"/>
              <w:numPr>
                <w:ilvl w:val="0"/>
                <w:numId w:val="13"/>
              </w:numPr>
              <w:spacing w:line="240" w:lineRule="auto"/>
              <w:rPr>
                <w:rFonts w:cstheme="minorHAnsi"/>
              </w:rPr>
            </w:pPr>
            <w:r w:rsidRPr="00742385">
              <w:rPr>
                <w:rFonts w:cstheme="minorHAnsi"/>
              </w:rPr>
              <w:t>Conoscere analogie e differenze delle principali precipitazioni atmosferiche</w:t>
            </w:r>
          </w:p>
          <w:p w:rsidR="00794515" w:rsidRPr="00742385" w:rsidRDefault="00794515" w:rsidP="00794515">
            <w:pPr>
              <w:pStyle w:val="Paragrafoelenco"/>
              <w:numPr>
                <w:ilvl w:val="0"/>
                <w:numId w:val="13"/>
              </w:numPr>
              <w:spacing w:line="240" w:lineRule="auto"/>
              <w:rPr>
                <w:rFonts w:cstheme="minorHAnsi"/>
              </w:rPr>
            </w:pPr>
            <w:r w:rsidRPr="00742385">
              <w:rPr>
                <w:rFonts w:cstheme="minorHAnsi"/>
              </w:rPr>
              <w:t>Sapere che cosa sono  l’effetto serra e  il riscaldamento globale</w:t>
            </w:r>
          </w:p>
          <w:p w:rsidR="00794515" w:rsidRPr="00742385" w:rsidRDefault="00794515" w:rsidP="00794515">
            <w:pPr>
              <w:pStyle w:val="Paragrafoelenco"/>
              <w:numPr>
                <w:ilvl w:val="0"/>
                <w:numId w:val="13"/>
              </w:numPr>
              <w:spacing w:line="240" w:lineRule="auto"/>
              <w:rPr>
                <w:rFonts w:cstheme="minorHAnsi"/>
              </w:rPr>
            </w:pPr>
            <w:r w:rsidRPr="00742385">
              <w:rPr>
                <w:rFonts w:cstheme="minorHAnsi"/>
              </w:rPr>
              <w:t>Sapere che cos’è e come è composta l’idrosfera</w:t>
            </w:r>
          </w:p>
          <w:p w:rsidR="00794515" w:rsidRPr="00742385" w:rsidRDefault="00794515" w:rsidP="00794515">
            <w:pPr>
              <w:pStyle w:val="Paragrafoelenco"/>
              <w:numPr>
                <w:ilvl w:val="0"/>
                <w:numId w:val="13"/>
              </w:numPr>
              <w:spacing w:line="240" w:lineRule="auto"/>
              <w:rPr>
                <w:rFonts w:cstheme="minorHAnsi"/>
              </w:rPr>
            </w:pPr>
            <w:r w:rsidRPr="00742385">
              <w:rPr>
                <w:rFonts w:cstheme="minorHAnsi"/>
              </w:rPr>
              <w:t>Conoscere le caratteristiche dell’acqua</w:t>
            </w:r>
          </w:p>
          <w:p w:rsidR="00794515" w:rsidRPr="00742385" w:rsidRDefault="00794515" w:rsidP="00794515">
            <w:pPr>
              <w:pStyle w:val="Paragrafoelenco"/>
              <w:numPr>
                <w:ilvl w:val="0"/>
                <w:numId w:val="13"/>
              </w:numPr>
              <w:spacing w:line="240" w:lineRule="auto"/>
              <w:rPr>
                <w:rFonts w:cstheme="minorHAnsi"/>
              </w:rPr>
            </w:pPr>
            <w:r w:rsidRPr="00742385">
              <w:rPr>
                <w:rFonts w:cstheme="minorHAnsi"/>
              </w:rPr>
              <w:t>Conoscere il ciclo dell’acqua e la sua importanza per la vita sulla terra</w:t>
            </w:r>
          </w:p>
          <w:p w:rsidR="00794515" w:rsidRPr="00742385" w:rsidRDefault="00794515" w:rsidP="00794515">
            <w:pPr>
              <w:pStyle w:val="Paragrafoelenco"/>
              <w:numPr>
                <w:ilvl w:val="0"/>
                <w:numId w:val="13"/>
              </w:numPr>
              <w:spacing w:line="240" w:lineRule="auto"/>
              <w:rPr>
                <w:rFonts w:cstheme="minorHAnsi"/>
              </w:rPr>
            </w:pPr>
            <w:r w:rsidRPr="00742385">
              <w:rPr>
                <w:rFonts w:cstheme="minorHAnsi"/>
              </w:rPr>
              <w:t xml:space="preserve">Sapere da che cosa è composto il suolo </w:t>
            </w:r>
          </w:p>
          <w:p w:rsidR="00794515" w:rsidRPr="00742385" w:rsidRDefault="00794515" w:rsidP="00794515">
            <w:pPr>
              <w:pStyle w:val="Paragrafoelenco"/>
              <w:numPr>
                <w:ilvl w:val="0"/>
                <w:numId w:val="13"/>
              </w:numPr>
              <w:spacing w:line="240" w:lineRule="auto"/>
              <w:rPr>
                <w:rFonts w:cstheme="minorHAnsi"/>
              </w:rPr>
            </w:pPr>
            <w:r w:rsidRPr="00742385">
              <w:rPr>
                <w:rFonts w:cstheme="minorHAnsi"/>
              </w:rPr>
              <w:t>Saper che il  suolo è abitato da esseri viventi</w:t>
            </w:r>
          </w:p>
          <w:p w:rsidR="00794515" w:rsidRPr="00742385" w:rsidRDefault="00794515" w:rsidP="00794515">
            <w:pPr>
              <w:pStyle w:val="Paragrafoelenco"/>
              <w:numPr>
                <w:ilvl w:val="0"/>
                <w:numId w:val="13"/>
              </w:numPr>
              <w:spacing w:line="240" w:lineRule="auto"/>
              <w:rPr>
                <w:rFonts w:cstheme="minorHAnsi"/>
              </w:rPr>
            </w:pPr>
            <w:r w:rsidRPr="00742385">
              <w:rPr>
                <w:rFonts w:cstheme="minorHAnsi"/>
              </w:rPr>
              <w:t>Riconoscere gli interventi umani che danneggiano o impoveriscono le risorse aria, acqua e suolo</w:t>
            </w:r>
          </w:p>
          <w:p w:rsidR="00794515" w:rsidRPr="00742385" w:rsidRDefault="00794515" w:rsidP="00794515">
            <w:pPr>
              <w:pStyle w:val="Paragrafoelenco"/>
              <w:numPr>
                <w:ilvl w:val="0"/>
                <w:numId w:val="13"/>
              </w:numPr>
              <w:spacing w:line="240" w:lineRule="auto"/>
              <w:rPr>
                <w:rFonts w:cstheme="minorHAnsi"/>
              </w:rPr>
            </w:pPr>
            <w:r w:rsidRPr="00742385">
              <w:rPr>
                <w:rFonts w:cstheme="minorHAnsi"/>
              </w:rPr>
              <w:t>Risparmiare e tutelare l’acqua nella vita quotidiana</w:t>
            </w:r>
          </w:p>
        </w:tc>
        <w:tc>
          <w:tcPr>
            <w:tcW w:w="1985" w:type="dxa"/>
          </w:tcPr>
          <w:p w:rsidR="00794515" w:rsidRPr="00742385" w:rsidRDefault="00794515" w:rsidP="00794515">
            <w:pPr>
              <w:rPr>
                <w:rFonts w:asciiTheme="minorHAnsi" w:hAnsiTheme="minorHAnsi" w:cstheme="minorHAnsi"/>
                <w:sz w:val="22"/>
                <w:szCs w:val="22"/>
              </w:rPr>
            </w:pPr>
            <w:r w:rsidRPr="00742385">
              <w:rPr>
                <w:rFonts w:asciiTheme="minorHAnsi" w:hAnsiTheme="minorHAnsi" w:cstheme="minorHAnsi"/>
                <w:b/>
                <w:sz w:val="22"/>
                <w:szCs w:val="22"/>
              </w:rPr>
              <w:t>P1</w:t>
            </w:r>
            <w:r w:rsidRPr="00742385">
              <w:rPr>
                <w:rFonts w:asciiTheme="minorHAnsi" w:hAnsiTheme="minorHAnsi" w:cstheme="minorHAnsi"/>
                <w:sz w:val="22"/>
                <w:szCs w:val="22"/>
              </w:rPr>
              <w:t xml:space="preserve">  Comunicare in Italiano</w:t>
            </w:r>
          </w:p>
          <w:p w:rsidR="00794515" w:rsidRPr="00742385" w:rsidRDefault="00794515" w:rsidP="00794515">
            <w:pPr>
              <w:rPr>
                <w:rFonts w:asciiTheme="minorHAnsi" w:hAnsiTheme="minorHAnsi" w:cstheme="minorHAnsi"/>
                <w:sz w:val="22"/>
                <w:szCs w:val="22"/>
              </w:rPr>
            </w:pPr>
            <w:r w:rsidRPr="00742385">
              <w:rPr>
                <w:rFonts w:asciiTheme="minorHAnsi" w:hAnsiTheme="minorHAnsi" w:cstheme="minorHAnsi"/>
                <w:b/>
                <w:sz w:val="22"/>
                <w:szCs w:val="22"/>
              </w:rPr>
              <w:t>P3</w:t>
            </w:r>
            <w:r w:rsidRPr="00742385">
              <w:rPr>
                <w:rFonts w:asciiTheme="minorHAnsi" w:hAnsiTheme="minorHAnsi" w:cstheme="minorHAnsi"/>
                <w:sz w:val="22"/>
                <w:szCs w:val="22"/>
              </w:rPr>
              <w:t xml:space="preserve">  Affrontare problemi della realtà con il metodo logico-scientifico</w:t>
            </w:r>
          </w:p>
          <w:p w:rsidR="00794515" w:rsidRPr="00742385" w:rsidRDefault="00794515" w:rsidP="00794515">
            <w:pPr>
              <w:rPr>
                <w:rFonts w:asciiTheme="minorHAnsi" w:hAnsiTheme="minorHAnsi" w:cstheme="minorHAnsi"/>
                <w:sz w:val="22"/>
                <w:szCs w:val="22"/>
              </w:rPr>
            </w:pPr>
            <w:r w:rsidRPr="00742385">
              <w:rPr>
                <w:rFonts w:asciiTheme="minorHAnsi" w:hAnsiTheme="minorHAnsi" w:cstheme="minorHAnsi"/>
                <w:b/>
                <w:sz w:val="22"/>
                <w:szCs w:val="22"/>
              </w:rPr>
              <w:t xml:space="preserve">P4  </w:t>
            </w:r>
            <w:r w:rsidRPr="00742385">
              <w:rPr>
                <w:rFonts w:asciiTheme="minorHAnsi" w:hAnsiTheme="minorHAnsi" w:cstheme="minorHAnsi"/>
                <w:sz w:val="22"/>
                <w:szCs w:val="22"/>
              </w:rPr>
              <w:t>Usare le tecnologie digitali</w:t>
            </w:r>
          </w:p>
          <w:p w:rsidR="00794515" w:rsidRPr="00742385" w:rsidRDefault="00794515" w:rsidP="00794515">
            <w:pPr>
              <w:rPr>
                <w:rFonts w:asciiTheme="minorHAnsi" w:hAnsiTheme="minorHAnsi" w:cstheme="minorHAnsi"/>
                <w:sz w:val="22"/>
                <w:szCs w:val="22"/>
              </w:rPr>
            </w:pPr>
            <w:r w:rsidRPr="00742385">
              <w:rPr>
                <w:rFonts w:asciiTheme="minorHAnsi" w:hAnsiTheme="minorHAnsi" w:cstheme="minorHAnsi"/>
                <w:b/>
                <w:sz w:val="22"/>
                <w:szCs w:val="22"/>
              </w:rPr>
              <w:t xml:space="preserve">P5 </w:t>
            </w:r>
            <w:r w:rsidRPr="00742385">
              <w:rPr>
                <w:rFonts w:asciiTheme="minorHAnsi" w:hAnsiTheme="minorHAnsi" w:cstheme="minorHAnsi"/>
                <w:sz w:val="22"/>
                <w:szCs w:val="22"/>
              </w:rPr>
              <w:t xml:space="preserve"> Ricercare e organizzare nuove informazioni</w:t>
            </w:r>
          </w:p>
          <w:p w:rsidR="00794515" w:rsidRPr="00742385" w:rsidRDefault="00794515" w:rsidP="00794515">
            <w:pPr>
              <w:rPr>
                <w:rFonts w:asciiTheme="minorHAnsi" w:hAnsiTheme="minorHAnsi" w:cstheme="minorHAnsi"/>
                <w:b/>
                <w:sz w:val="22"/>
                <w:szCs w:val="22"/>
              </w:rPr>
            </w:pPr>
            <w:r w:rsidRPr="00742385">
              <w:rPr>
                <w:rFonts w:asciiTheme="minorHAnsi" w:hAnsiTheme="minorHAnsi" w:cstheme="minorHAnsi"/>
                <w:b/>
                <w:sz w:val="22"/>
                <w:szCs w:val="22"/>
              </w:rPr>
              <w:t xml:space="preserve">P6 </w:t>
            </w:r>
            <w:r w:rsidRPr="00742385">
              <w:rPr>
                <w:rFonts w:asciiTheme="minorHAnsi" w:hAnsiTheme="minorHAnsi" w:cstheme="minorHAnsi"/>
                <w:sz w:val="22"/>
                <w:szCs w:val="22"/>
              </w:rPr>
              <w:t>Contribuire</w:t>
            </w:r>
            <w:r w:rsidRPr="00742385">
              <w:rPr>
                <w:rFonts w:asciiTheme="minorHAnsi" w:hAnsiTheme="minorHAnsi" w:cstheme="minorHAnsi"/>
                <w:b/>
                <w:sz w:val="22"/>
                <w:szCs w:val="22"/>
              </w:rPr>
              <w:t xml:space="preserve"> </w:t>
            </w:r>
            <w:r w:rsidRPr="00742385">
              <w:rPr>
                <w:rFonts w:asciiTheme="minorHAnsi" w:hAnsiTheme="minorHAnsi" w:cstheme="minorHAnsi"/>
                <w:sz w:val="22"/>
                <w:szCs w:val="22"/>
              </w:rPr>
              <w:t>ad</w:t>
            </w:r>
            <w:r w:rsidRPr="00742385">
              <w:rPr>
                <w:rFonts w:asciiTheme="minorHAnsi" w:hAnsiTheme="minorHAnsi" w:cstheme="minorHAnsi"/>
                <w:b/>
                <w:sz w:val="22"/>
                <w:szCs w:val="22"/>
              </w:rPr>
              <w:t xml:space="preserve"> </w:t>
            </w:r>
            <w:r w:rsidRPr="00742385">
              <w:rPr>
                <w:rFonts w:asciiTheme="minorHAnsi" w:hAnsiTheme="minorHAnsi" w:cstheme="minorHAnsi"/>
                <w:sz w:val="22"/>
                <w:szCs w:val="22"/>
              </w:rPr>
              <w:t>una convivenza civile, pacifica e solidare</w:t>
            </w:r>
            <w:r w:rsidRPr="00742385">
              <w:rPr>
                <w:rFonts w:asciiTheme="minorHAnsi" w:hAnsiTheme="minorHAnsi" w:cstheme="minorHAnsi"/>
                <w:b/>
                <w:sz w:val="22"/>
                <w:szCs w:val="22"/>
              </w:rPr>
              <w:t xml:space="preserve"> </w:t>
            </w:r>
          </w:p>
          <w:p w:rsidR="00794515" w:rsidRPr="00742385" w:rsidRDefault="00794515" w:rsidP="00794515">
            <w:pPr>
              <w:rPr>
                <w:rFonts w:asciiTheme="minorHAnsi" w:hAnsiTheme="minorHAnsi" w:cstheme="minorHAnsi"/>
                <w:color w:val="FF0000"/>
                <w:sz w:val="22"/>
                <w:szCs w:val="22"/>
              </w:rPr>
            </w:pPr>
            <w:r w:rsidRPr="00742385">
              <w:rPr>
                <w:rFonts w:asciiTheme="minorHAnsi" w:hAnsiTheme="minorHAnsi" w:cstheme="minorHAnsi"/>
                <w:b/>
                <w:sz w:val="22"/>
                <w:szCs w:val="22"/>
              </w:rPr>
              <w:t>P7</w:t>
            </w:r>
            <w:r w:rsidRPr="00742385">
              <w:rPr>
                <w:rFonts w:asciiTheme="minorHAnsi" w:hAnsiTheme="minorHAnsi" w:cstheme="minorHAnsi"/>
                <w:sz w:val="22"/>
                <w:szCs w:val="22"/>
              </w:rPr>
              <w:t xml:space="preserve"> Giocare il proprio spirito di iniziativa nella produzione di progetti creativi  </w:t>
            </w:r>
          </w:p>
          <w:p w:rsidR="00794515" w:rsidRPr="00742385" w:rsidRDefault="00794515" w:rsidP="00794515">
            <w:pPr>
              <w:rPr>
                <w:rFonts w:asciiTheme="minorHAnsi" w:hAnsiTheme="minorHAnsi" w:cstheme="minorHAnsi"/>
                <w:b/>
                <w:sz w:val="22"/>
                <w:szCs w:val="22"/>
              </w:rPr>
            </w:pPr>
            <w:r w:rsidRPr="00742385">
              <w:rPr>
                <w:rFonts w:asciiTheme="minorHAnsi" w:hAnsiTheme="minorHAnsi" w:cstheme="minorHAnsi"/>
                <w:b/>
                <w:sz w:val="22"/>
                <w:szCs w:val="22"/>
              </w:rPr>
              <w:t xml:space="preserve">P8 </w:t>
            </w:r>
            <w:r w:rsidRPr="00742385">
              <w:rPr>
                <w:rFonts w:asciiTheme="minorHAnsi" w:hAnsiTheme="minorHAnsi" w:cstheme="minorHAnsi"/>
                <w:sz w:val="22"/>
                <w:szCs w:val="22"/>
              </w:rPr>
              <w:t>Esprimersi in ambiti artistici</w:t>
            </w:r>
          </w:p>
        </w:tc>
        <w:tc>
          <w:tcPr>
            <w:tcW w:w="2835" w:type="dxa"/>
          </w:tcPr>
          <w:p w:rsidR="00794515" w:rsidRPr="00742385" w:rsidRDefault="00794515" w:rsidP="00794515">
            <w:pPr>
              <w:autoSpaceDE w:val="0"/>
              <w:autoSpaceDN w:val="0"/>
              <w:adjustRightInd w:val="0"/>
              <w:rPr>
                <w:rFonts w:asciiTheme="minorHAnsi" w:hAnsiTheme="minorHAnsi" w:cstheme="minorHAnsi"/>
                <w:color w:val="20201E"/>
                <w:sz w:val="22"/>
                <w:szCs w:val="22"/>
              </w:rPr>
            </w:pPr>
            <w:r w:rsidRPr="00742385">
              <w:rPr>
                <w:rFonts w:asciiTheme="minorHAnsi" w:hAnsiTheme="minorHAnsi" w:cstheme="minorHAnsi"/>
                <w:b/>
                <w:sz w:val="22"/>
                <w:szCs w:val="22"/>
              </w:rPr>
              <w:t xml:space="preserve">T1 </w:t>
            </w:r>
            <w:r w:rsidRPr="00742385">
              <w:rPr>
                <w:rFonts w:asciiTheme="minorHAnsi" w:hAnsiTheme="minorHAnsi" w:cstheme="minorHAnsi"/>
                <w:sz w:val="22"/>
                <w:szCs w:val="22"/>
              </w:rPr>
              <w:t>E</w:t>
            </w:r>
            <w:r w:rsidRPr="00742385">
              <w:rPr>
                <w:rFonts w:asciiTheme="minorHAnsi" w:hAnsiTheme="minorHAnsi" w:cstheme="minorHAnsi"/>
                <w:color w:val="20201E"/>
                <w:sz w:val="22"/>
                <w:szCs w:val="22"/>
              </w:rPr>
              <w:t>splora e sperimenta  lo svolgersi dei più comuni fenomeni, ne immagina e ne verifica le cause; trova soluzione ai  problemi.</w:t>
            </w:r>
          </w:p>
          <w:p w:rsidR="00794515" w:rsidRPr="00742385" w:rsidRDefault="00794515" w:rsidP="00794515">
            <w:pPr>
              <w:autoSpaceDE w:val="0"/>
              <w:autoSpaceDN w:val="0"/>
              <w:adjustRightInd w:val="0"/>
              <w:rPr>
                <w:rFonts w:asciiTheme="minorHAnsi" w:hAnsiTheme="minorHAnsi" w:cstheme="minorHAnsi"/>
                <w:color w:val="20201E"/>
                <w:sz w:val="22"/>
                <w:szCs w:val="22"/>
              </w:rPr>
            </w:pPr>
            <w:r w:rsidRPr="00742385">
              <w:rPr>
                <w:rFonts w:asciiTheme="minorHAnsi" w:hAnsiTheme="minorHAnsi" w:cstheme="minorHAnsi"/>
                <w:b/>
                <w:color w:val="20201E"/>
                <w:sz w:val="22"/>
                <w:szCs w:val="22"/>
              </w:rPr>
              <w:t>T2</w:t>
            </w:r>
            <w:r w:rsidRPr="00742385">
              <w:rPr>
                <w:rFonts w:asciiTheme="minorHAnsi" w:hAnsiTheme="minorHAnsi" w:cstheme="minorHAnsi"/>
                <w:color w:val="20201E"/>
                <w:sz w:val="22"/>
                <w:szCs w:val="22"/>
              </w:rPr>
              <w:t xml:space="preserve">  Sviluppa semplici schematizzazioni e modellizzazioni di fatti e fenomeni ricorrendo, quando è il caso, a misure appropriate e a semplici formalizzazioni.</w:t>
            </w:r>
          </w:p>
          <w:p w:rsidR="00794515" w:rsidRPr="00742385" w:rsidRDefault="00794515" w:rsidP="00794515">
            <w:pPr>
              <w:rPr>
                <w:rFonts w:asciiTheme="minorHAnsi" w:hAnsiTheme="minorHAnsi" w:cstheme="minorHAnsi"/>
                <w:sz w:val="22"/>
                <w:szCs w:val="22"/>
              </w:rPr>
            </w:pPr>
            <w:r w:rsidRPr="00742385">
              <w:rPr>
                <w:rFonts w:asciiTheme="minorHAnsi" w:hAnsiTheme="minorHAnsi" w:cstheme="minorHAnsi"/>
                <w:b/>
                <w:sz w:val="22"/>
                <w:szCs w:val="22"/>
              </w:rPr>
              <w:t xml:space="preserve">T5 </w:t>
            </w:r>
            <w:r w:rsidRPr="00742385">
              <w:rPr>
                <w:rFonts w:asciiTheme="minorHAnsi" w:hAnsiTheme="minorHAnsi" w:cstheme="minorHAnsi"/>
                <w:sz w:val="22"/>
                <w:szCs w:val="22"/>
              </w:rPr>
              <w:t>E’ consapevole del ruolo della comunità umana sulla terra, del carattere finito delle risorse, nonché dell’ineguaglianza dell’accesso ad esse, e adotta modi di vita ecologicamente responsabili</w:t>
            </w:r>
          </w:p>
        </w:tc>
        <w:tc>
          <w:tcPr>
            <w:tcW w:w="2693" w:type="dxa"/>
          </w:tcPr>
          <w:p w:rsidR="00794515" w:rsidRPr="00742385" w:rsidRDefault="00794515" w:rsidP="00794515">
            <w:pPr>
              <w:pStyle w:val="Paragrafoelenco"/>
              <w:numPr>
                <w:ilvl w:val="0"/>
                <w:numId w:val="11"/>
              </w:numPr>
              <w:spacing w:line="240" w:lineRule="auto"/>
              <w:jc w:val="both"/>
              <w:rPr>
                <w:rFonts w:cstheme="minorHAnsi"/>
              </w:rPr>
            </w:pPr>
            <w:r w:rsidRPr="00742385">
              <w:rPr>
                <w:rFonts w:cstheme="minorHAnsi"/>
              </w:rPr>
              <w:t>Formulare ipotesi di spiegazione dei fenomeni</w:t>
            </w:r>
          </w:p>
          <w:p w:rsidR="00794515" w:rsidRPr="00742385" w:rsidRDefault="00794515" w:rsidP="00794515">
            <w:pPr>
              <w:pStyle w:val="Paragrafoelenco"/>
              <w:numPr>
                <w:ilvl w:val="0"/>
                <w:numId w:val="11"/>
              </w:numPr>
              <w:spacing w:line="240" w:lineRule="auto"/>
              <w:rPr>
                <w:rFonts w:cstheme="minorHAnsi"/>
              </w:rPr>
            </w:pPr>
            <w:r w:rsidRPr="00742385">
              <w:rPr>
                <w:rFonts w:cstheme="minorHAnsi"/>
              </w:rPr>
              <w:t>Raggruppare ed identificare in base a criteri dati</w:t>
            </w:r>
          </w:p>
          <w:p w:rsidR="00794515" w:rsidRPr="00742385" w:rsidRDefault="00794515" w:rsidP="00794515">
            <w:pPr>
              <w:pStyle w:val="Paragrafoelenco"/>
              <w:numPr>
                <w:ilvl w:val="0"/>
                <w:numId w:val="11"/>
              </w:numPr>
              <w:spacing w:line="240" w:lineRule="auto"/>
              <w:rPr>
                <w:rFonts w:cstheme="minorHAnsi"/>
              </w:rPr>
            </w:pPr>
            <w:r w:rsidRPr="00742385">
              <w:rPr>
                <w:rFonts w:cstheme="minorHAnsi"/>
              </w:rPr>
              <w:t>Osservare e identificare strutture note</w:t>
            </w:r>
          </w:p>
          <w:p w:rsidR="00794515" w:rsidRPr="00742385" w:rsidRDefault="00794515" w:rsidP="00794515">
            <w:pPr>
              <w:pStyle w:val="Paragrafoelenco"/>
              <w:numPr>
                <w:ilvl w:val="0"/>
                <w:numId w:val="11"/>
              </w:numPr>
              <w:spacing w:line="240" w:lineRule="auto"/>
              <w:rPr>
                <w:rFonts w:cstheme="minorHAnsi"/>
              </w:rPr>
            </w:pPr>
            <w:r w:rsidRPr="00742385">
              <w:rPr>
                <w:rFonts w:cstheme="minorHAnsi"/>
              </w:rPr>
              <w:t>Confrontare e stabilire somiglianze e differenze</w:t>
            </w:r>
          </w:p>
          <w:p w:rsidR="00794515" w:rsidRPr="00742385" w:rsidRDefault="00794515" w:rsidP="00794515">
            <w:pPr>
              <w:pStyle w:val="Paragrafoelenco"/>
              <w:numPr>
                <w:ilvl w:val="0"/>
                <w:numId w:val="11"/>
              </w:numPr>
              <w:spacing w:line="240" w:lineRule="auto"/>
              <w:jc w:val="both"/>
              <w:rPr>
                <w:rFonts w:cstheme="minorHAnsi"/>
              </w:rPr>
            </w:pPr>
            <w:r w:rsidRPr="00742385">
              <w:rPr>
                <w:rFonts w:cstheme="minorHAnsi"/>
              </w:rPr>
              <w:t>Partecipare ad attività di laboratorio</w:t>
            </w:r>
          </w:p>
          <w:p w:rsidR="00794515" w:rsidRPr="00742385" w:rsidRDefault="00794515" w:rsidP="00794515">
            <w:pPr>
              <w:pStyle w:val="Paragrafoelenco"/>
              <w:numPr>
                <w:ilvl w:val="0"/>
                <w:numId w:val="11"/>
              </w:numPr>
              <w:spacing w:line="240" w:lineRule="auto"/>
              <w:jc w:val="both"/>
              <w:rPr>
                <w:rFonts w:cstheme="minorHAnsi"/>
              </w:rPr>
            </w:pPr>
            <w:r w:rsidRPr="00742385">
              <w:rPr>
                <w:rFonts w:cstheme="minorHAnsi"/>
              </w:rPr>
              <w:t>Utilizzare tecnologie digitali ( geogebra)</w:t>
            </w:r>
          </w:p>
          <w:p w:rsidR="00794515" w:rsidRPr="00742385" w:rsidRDefault="00794515" w:rsidP="00794515">
            <w:pPr>
              <w:pStyle w:val="Paragrafoelenco"/>
              <w:numPr>
                <w:ilvl w:val="0"/>
                <w:numId w:val="11"/>
              </w:numPr>
              <w:spacing w:line="240" w:lineRule="auto"/>
              <w:jc w:val="both"/>
              <w:rPr>
                <w:rFonts w:cstheme="minorHAnsi"/>
              </w:rPr>
            </w:pPr>
            <w:r w:rsidRPr="00742385">
              <w:rPr>
                <w:rFonts w:cstheme="minorHAnsi"/>
              </w:rPr>
              <w:t>Mostrare sensibilità verso i temi ambientali</w:t>
            </w:r>
          </w:p>
          <w:p w:rsidR="00794515" w:rsidRPr="00742385" w:rsidRDefault="00794515" w:rsidP="00794515">
            <w:pPr>
              <w:pStyle w:val="Paragrafoelenco"/>
              <w:numPr>
                <w:ilvl w:val="0"/>
                <w:numId w:val="11"/>
              </w:numPr>
              <w:spacing w:line="240" w:lineRule="auto"/>
              <w:jc w:val="both"/>
              <w:rPr>
                <w:rFonts w:cstheme="minorHAnsi"/>
              </w:rPr>
            </w:pPr>
            <w:r w:rsidRPr="00742385">
              <w:rPr>
                <w:rFonts w:cstheme="minorHAnsi"/>
              </w:rPr>
              <w:t>Contribuire in attività cooperative(compiti di realtà) con spirito di iniziativa, responsabilità, disponibilità a chiedere ed offrire aiuto.</w:t>
            </w:r>
          </w:p>
          <w:p w:rsidR="00794515" w:rsidRPr="00742385" w:rsidRDefault="00794515" w:rsidP="00794515">
            <w:pPr>
              <w:pStyle w:val="Paragrafoelenco"/>
              <w:spacing w:line="240" w:lineRule="auto"/>
              <w:ind w:left="360"/>
              <w:jc w:val="both"/>
              <w:rPr>
                <w:rFonts w:cstheme="minorHAnsi"/>
              </w:rPr>
            </w:pPr>
          </w:p>
        </w:tc>
        <w:tc>
          <w:tcPr>
            <w:tcW w:w="2771" w:type="dxa"/>
          </w:tcPr>
          <w:p w:rsidR="00794515" w:rsidRPr="005C5AEF" w:rsidRDefault="00794515" w:rsidP="00794515">
            <w:pPr>
              <w:pStyle w:val="Paragrafoelenco"/>
              <w:numPr>
                <w:ilvl w:val="0"/>
                <w:numId w:val="27"/>
              </w:numPr>
              <w:autoSpaceDE w:val="0"/>
              <w:autoSpaceDN w:val="0"/>
              <w:adjustRightInd w:val="0"/>
              <w:spacing w:line="240" w:lineRule="auto"/>
              <w:ind w:left="360"/>
              <w:rPr>
                <w:rFonts w:cstheme="minorHAnsi"/>
                <w:color w:val="20201E"/>
              </w:rPr>
            </w:pPr>
            <w:r w:rsidRPr="005C5AEF">
              <w:rPr>
                <w:rFonts w:cstheme="minorHAnsi"/>
                <w:color w:val="20201E"/>
              </w:rPr>
              <w:t>Osservazione dei principali fenomeni meteorologici anche con l’ausilio di siti web specialistici e di sussidi audiovisivi</w:t>
            </w:r>
          </w:p>
          <w:p w:rsidR="00794515" w:rsidRPr="00182D35" w:rsidRDefault="00794515" w:rsidP="00182D35">
            <w:pPr>
              <w:pStyle w:val="Paragrafoelenco"/>
              <w:numPr>
                <w:ilvl w:val="0"/>
                <w:numId w:val="27"/>
              </w:numPr>
              <w:autoSpaceDE w:val="0"/>
              <w:autoSpaceDN w:val="0"/>
              <w:adjustRightInd w:val="0"/>
              <w:spacing w:line="240" w:lineRule="auto"/>
              <w:ind w:left="360"/>
              <w:rPr>
                <w:rFonts w:cstheme="minorHAnsi"/>
                <w:color w:val="20201E"/>
              </w:rPr>
            </w:pPr>
            <w:r w:rsidRPr="00742385">
              <w:rPr>
                <w:rFonts w:cstheme="minorHAnsi"/>
                <w:color w:val="20201E"/>
              </w:rPr>
              <w:t>Osservazione di fenome</w:t>
            </w:r>
            <w:r>
              <w:rPr>
                <w:rFonts w:cstheme="minorHAnsi"/>
                <w:color w:val="20201E"/>
              </w:rPr>
              <w:t xml:space="preserve">ni connessi alle precipitazioni e ai </w:t>
            </w:r>
            <w:r w:rsidRPr="00742385">
              <w:rPr>
                <w:rFonts w:cstheme="minorHAnsi"/>
                <w:color w:val="20201E"/>
              </w:rPr>
              <w:t xml:space="preserve"> venti </w:t>
            </w:r>
          </w:p>
          <w:p w:rsidR="00794515" w:rsidRPr="00C25127" w:rsidRDefault="00794515" w:rsidP="00794515">
            <w:pPr>
              <w:pStyle w:val="Paragrafoelenco"/>
              <w:numPr>
                <w:ilvl w:val="0"/>
                <w:numId w:val="31"/>
              </w:numPr>
              <w:autoSpaceDE w:val="0"/>
              <w:autoSpaceDN w:val="0"/>
              <w:adjustRightInd w:val="0"/>
              <w:spacing w:line="240" w:lineRule="auto"/>
              <w:rPr>
                <w:rFonts w:cstheme="minorHAnsi"/>
                <w:color w:val="20201E"/>
              </w:rPr>
            </w:pPr>
            <w:r>
              <w:rPr>
                <w:rFonts w:cstheme="minorHAnsi"/>
                <w:color w:val="20201E"/>
              </w:rPr>
              <w:t>Guida alla scoperta della differenza tra la</w:t>
            </w:r>
            <w:r w:rsidRPr="00C25127">
              <w:rPr>
                <w:rFonts w:cstheme="minorHAnsi"/>
                <w:color w:val="20201E"/>
              </w:rPr>
              <w:t xml:space="preserve"> densità del ghiaccio e dell’acqua</w:t>
            </w:r>
          </w:p>
          <w:p w:rsidR="00794515" w:rsidRPr="00182D35" w:rsidRDefault="00794515" w:rsidP="00182D35">
            <w:pPr>
              <w:pStyle w:val="Paragrafoelenco"/>
              <w:numPr>
                <w:ilvl w:val="0"/>
                <w:numId w:val="27"/>
              </w:numPr>
              <w:autoSpaceDE w:val="0"/>
              <w:autoSpaceDN w:val="0"/>
              <w:adjustRightInd w:val="0"/>
              <w:spacing w:line="240" w:lineRule="auto"/>
              <w:ind w:left="360"/>
              <w:rPr>
                <w:rFonts w:cstheme="minorHAnsi"/>
                <w:color w:val="20201E"/>
              </w:rPr>
            </w:pPr>
            <w:r>
              <w:rPr>
                <w:rFonts w:cstheme="minorHAnsi"/>
                <w:color w:val="20201E"/>
              </w:rPr>
              <w:t>Guida alla scoperta di s</w:t>
            </w:r>
            <w:r w:rsidRPr="00742385">
              <w:rPr>
                <w:rFonts w:cstheme="minorHAnsi"/>
                <w:color w:val="20201E"/>
              </w:rPr>
              <w:t>ostanze che distruggono la tensione superficiale(tensioattivi)</w:t>
            </w:r>
          </w:p>
          <w:p w:rsidR="00794515" w:rsidRPr="00A5494B" w:rsidRDefault="00794515" w:rsidP="00794515">
            <w:pPr>
              <w:pStyle w:val="Paragrafoelenco"/>
              <w:numPr>
                <w:ilvl w:val="0"/>
                <w:numId w:val="27"/>
              </w:numPr>
              <w:autoSpaceDE w:val="0"/>
              <w:autoSpaceDN w:val="0"/>
              <w:adjustRightInd w:val="0"/>
              <w:spacing w:line="240" w:lineRule="auto"/>
              <w:ind w:left="360"/>
              <w:rPr>
                <w:rFonts w:cstheme="minorHAnsi"/>
                <w:color w:val="20201E"/>
              </w:rPr>
            </w:pPr>
            <w:r>
              <w:rPr>
                <w:rFonts w:cstheme="minorHAnsi"/>
                <w:color w:val="20201E"/>
              </w:rPr>
              <w:t>Guida alla scoperta di f</w:t>
            </w:r>
            <w:r w:rsidRPr="00742385">
              <w:rPr>
                <w:rFonts w:cstheme="minorHAnsi"/>
                <w:color w:val="20201E"/>
              </w:rPr>
              <w:t>enomeni naturali (linfa grezza,..)che dipendono dalla capillarità</w:t>
            </w:r>
            <w:r>
              <w:rPr>
                <w:rFonts w:cstheme="minorHAnsi"/>
                <w:color w:val="20201E"/>
              </w:rPr>
              <w:t xml:space="preserve"> </w:t>
            </w:r>
          </w:p>
          <w:p w:rsidR="00794515" w:rsidRPr="00A5494B" w:rsidRDefault="00794515" w:rsidP="00794515">
            <w:pPr>
              <w:pStyle w:val="Paragrafoelenco"/>
              <w:numPr>
                <w:ilvl w:val="0"/>
                <w:numId w:val="27"/>
              </w:numPr>
              <w:autoSpaceDE w:val="0"/>
              <w:autoSpaceDN w:val="0"/>
              <w:adjustRightInd w:val="0"/>
              <w:spacing w:line="240" w:lineRule="auto"/>
              <w:ind w:left="360"/>
              <w:rPr>
                <w:rFonts w:cstheme="minorHAnsi"/>
                <w:color w:val="20201E"/>
              </w:rPr>
            </w:pPr>
            <w:r>
              <w:rPr>
                <w:rFonts w:cstheme="minorHAnsi"/>
                <w:color w:val="20201E"/>
              </w:rPr>
              <w:t xml:space="preserve">Riflessioni e </w:t>
            </w:r>
            <w:r w:rsidR="00182D35">
              <w:rPr>
                <w:rFonts w:cstheme="minorHAnsi"/>
                <w:color w:val="20201E"/>
              </w:rPr>
              <w:t>dibattiti guidati sulla inuguale d</w:t>
            </w:r>
            <w:r w:rsidRPr="00742385">
              <w:rPr>
                <w:rFonts w:cstheme="minorHAnsi"/>
                <w:color w:val="20201E"/>
              </w:rPr>
              <w:t>istribuzione dell’acqua sulla terra</w:t>
            </w:r>
          </w:p>
          <w:p w:rsidR="00794515" w:rsidRPr="00A5494B" w:rsidRDefault="00794515" w:rsidP="00794515">
            <w:pPr>
              <w:pStyle w:val="Paragrafoelenco"/>
              <w:numPr>
                <w:ilvl w:val="0"/>
                <w:numId w:val="27"/>
              </w:numPr>
              <w:autoSpaceDE w:val="0"/>
              <w:autoSpaceDN w:val="0"/>
              <w:adjustRightInd w:val="0"/>
              <w:spacing w:line="240" w:lineRule="auto"/>
              <w:ind w:left="360"/>
              <w:rPr>
                <w:rFonts w:cstheme="minorHAnsi"/>
                <w:color w:val="20201E"/>
              </w:rPr>
            </w:pPr>
            <w:r>
              <w:rPr>
                <w:rFonts w:cstheme="minorHAnsi"/>
                <w:color w:val="20201E"/>
              </w:rPr>
              <w:t>Lettura e rif</w:t>
            </w:r>
            <w:r w:rsidR="00182D35">
              <w:rPr>
                <w:rFonts w:cstheme="minorHAnsi"/>
                <w:color w:val="20201E"/>
              </w:rPr>
              <w:t>lessione guidata</w:t>
            </w:r>
            <w:r w:rsidR="009F483B">
              <w:rPr>
                <w:rFonts w:cstheme="minorHAnsi"/>
                <w:color w:val="20201E"/>
              </w:rPr>
              <w:t xml:space="preserve"> de</w:t>
            </w:r>
            <w:r w:rsidR="00182D35">
              <w:rPr>
                <w:rFonts w:cstheme="minorHAnsi"/>
                <w:color w:val="20201E"/>
              </w:rPr>
              <w:t>lla</w:t>
            </w:r>
            <w:r>
              <w:rPr>
                <w:rFonts w:cstheme="minorHAnsi"/>
                <w:color w:val="20201E"/>
              </w:rPr>
              <w:t xml:space="preserve"> </w:t>
            </w:r>
            <w:r w:rsidR="009F483B">
              <w:rPr>
                <w:rFonts w:cstheme="minorHAnsi"/>
                <w:color w:val="20201E"/>
              </w:rPr>
              <w:t>“</w:t>
            </w:r>
            <w:r w:rsidRPr="00742385">
              <w:rPr>
                <w:rFonts w:cstheme="minorHAnsi"/>
                <w:color w:val="20201E"/>
              </w:rPr>
              <w:t>Carta europea dell’</w:t>
            </w:r>
            <w:r>
              <w:rPr>
                <w:rFonts w:cstheme="minorHAnsi"/>
                <w:color w:val="20201E"/>
              </w:rPr>
              <w:t>acqua</w:t>
            </w:r>
            <w:r w:rsidR="009F483B">
              <w:rPr>
                <w:rFonts w:cstheme="minorHAnsi"/>
                <w:color w:val="20201E"/>
              </w:rPr>
              <w:t>”</w:t>
            </w:r>
          </w:p>
          <w:p w:rsidR="00794515" w:rsidRPr="00742385" w:rsidRDefault="00794515" w:rsidP="00794515">
            <w:pPr>
              <w:pStyle w:val="Paragrafoelenco"/>
              <w:numPr>
                <w:ilvl w:val="0"/>
                <w:numId w:val="28"/>
              </w:numPr>
              <w:autoSpaceDE w:val="0"/>
              <w:autoSpaceDN w:val="0"/>
              <w:adjustRightInd w:val="0"/>
              <w:spacing w:line="240" w:lineRule="auto"/>
              <w:rPr>
                <w:rFonts w:cstheme="minorHAnsi"/>
                <w:color w:val="20201E"/>
              </w:rPr>
            </w:pPr>
            <w:r>
              <w:rPr>
                <w:rFonts w:cstheme="minorHAnsi"/>
                <w:color w:val="20201E"/>
              </w:rPr>
              <w:t xml:space="preserve"> A</w:t>
            </w:r>
            <w:r w:rsidRPr="00742385">
              <w:rPr>
                <w:rFonts w:cstheme="minorHAnsi"/>
                <w:color w:val="20201E"/>
              </w:rPr>
              <w:t xml:space="preserve">ttraverso esperienze </w:t>
            </w:r>
            <w:r>
              <w:rPr>
                <w:rFonts w:cstheme="minorHAnsi"/>
                <w:color w:val="20201E"/>
              </w:rPr>
              <w:t xml:space="preserve"> scoprire la </w:t>
            </w:r>
            <w:r w:rsidRPr="00742385">
              <w:rPr>
                <w:rFonts w:cstheme="minorHAnsi"/>
                <w:color w:val="20201E"/>
              </w:rPr>
              <w:t xml:space="preserve"> capacità </w:t>
            </w:r>
            <w:r w:rsidR="009F483B">
              <w:rPr>
                <w:rFonts w:cstheme="minorHAnsi"/>
                <w:color w:val="20201E"/>
              </w:rPr>
              <w:t xml:space="preserve">del suolo </w:t>
            </w:r>
            <w:r w:rsidRPr="00742385">
              <w:rPr>
                <w:rFonts w:cstheme="minorHAnsi"/>
                <w:color w:val="20201E"/>
              </w:rPr>
              <w:t>di degradare sostanze organiche e inorganiche.</w:t>
            </w:r>
          </w:p>
        </w:tc>
      </w:tr>
    </w:tbl>
    <w:p w:rsidR="00C65AD9" w:rsidRPr="00C65AD9" w:rsidRDefault="00C65AD9" w:rsidP="00C65AD9">
      <w:pPr>
        <w:widowControl/>
        <w:suppressAutoHyphens w:val="0"/>
        <w:rPr>
          <w:rFonts w:ascii="Calibri" w:eastAsia="Calibri" w:hAnsi="Calibri" w:cs="Arial"/>
        </w:rPr>
      </w:pPr>
    </w:p>
    <w:p w:rsidR="00C65AD9" w:rsidRPr="00C65AD9" w:rsidRDefault="00C65AD9" w:rsidP="00C65AD9">
      <w:pPr>
        <w:widowControl/>
        <w:suppressAutoHyphens w:val="0"/>
        <w:spacing w:line="0" w:lineRule="atLeast"/>
        <w:ind w:right="20"/>
        <w:jc w:val="center"/>
        <w:rPr>
          <w:rFonts w:ascii="Calibri" w:eastAsia="Calibri" w:hAnsi="Calibri" w:cs="Arial"/>
          <w:b/>
          <w:sz w:val="28"/>
          <w:szCs w:val="28"/>
        </w:rPr>
      </w:pPr>
      <w:r w:rsidRPr="00C65AD9">
        <w:rPr>
          <w:rFonts w:ascii="Calibri" w:eastAsia="Calibri" w:hAnsi="Calibri" w:cs="Arial"/>
          <w:b/>
          <w:sz w:val="28"/>
          <w:szCs w:val="28"/>
        </w:rPr>
        <w:t>Verifiche e Valutazione</w:t>
      </w:r>
    </w:p>
    <w:p w:rsidR="00C65AD9" w:rsidRPr="00C65AD9" w:rsidRDefault="00C65AD9" w:rsidP="00C65AD9">
      <w:pPr>
        <w:widowControl/>
        <w:suppressAutoHyphens w:val="0"/>
        <w:spacing w:line="0" w:lineRule="atLeast"/>
        <w:jc w:val="both"/>
        <w:rPr>
          <w:rFonts w:ascii="Calibri" w:eastAsia="Calibri" w:hAnsi="Calibri" w:cs="Arial"/>
          <w:sz w:val="24"/>
          <w:szCs w:val="24"/>
        </w:rPr>
      </w:pPr>
      <w:r w:rsidRPr="00C65AD9">
        <w:rPr>
          <w:rFonts w:ascii="Calibri" w:eastAsia="Calibri" w:hAnsi="Calibri" w:cs="Arial"/>
          <w:sz w:val="24"/>
          <w:szCs w:val="24"/>
        </w:rPr>
        <w:t xml:space="preserve">Per le </w:t>
      </w:r>
      <w:r w:rsidRPr="00C65AD9">
        <w:rPr>
          <w:rFonts w:ascii="Calibri" w:eastAsia="Calibri" w:hAnsi="Calibri" w:cs="Arial"/>
          <w:b/>
          <w:sz w:val="24"/>
          <w:szCs w:val="24"/>
        </w:rPr>
        <w:t>prove scritte</w:t>
      </w:r>
      <w:r w:rsidRPr="00C65AD9">
        <w:rPr>
          <w:rFonts w:ascii="Calibri" w:eastAsia="Calibri" w:hAnsi="Calibri" w:cs="Arial"/>
          <w:sz w:val="24"/>
          <w:szCs w:val="24"/>
        </w:rPr>
        <w:t xml:space="preserve"> saranno utilizzati test a scelta multipla, test vero-falso, test di corrispondenza e test di completamento. Ad ogni esercizio sarà attribuito un punteggio e la somma dei punteggi così determinato costituirà il punteggio grezzo. Una volta definito il punteggio grezzo per determinare il voto in decimi si trasformerà il punteggio grezzo in punteggio percentuale e per trasformare il punteggio percentuale in voto si utilizzerà la seguente tabella.</w:t>
      </w:r>
    </w:p>
    <w:p w:rsidR="00C65AD9" w:rsidRPr="00C65AD9" w:rsidRDefault="00C65AD9" w:rsidP="00C65AD9">
      <w:pPr>
        <w:widowControl/>
        <w:suppressAutoHyphens w:val="0"/>
        <w:spacing w:line="200" w:lineRule="exact"/>
        <w:rPr>
          <w:rFonts w:cs="Arial"/>
          <w:sz w:val="24"/>
          <w:szCs w:val="24"/>
        </w:rPr>
      </w:pPr>
    </w:p>
    <w:p w:rsidR="00C65AD9" w:rsidRPr="00C65AD9" w:rsidRDefault="00C65AD9" w:rsidP="00C65AD9">
      <w:pPr>
        <w:widowControl/>
        <w:suppressAutoHyphens w:val="0"/>
        <w:spacing w:line="200" w:lineRule="exact"/>
        <w:rPr>
          <w:rFonts w:cs="Arial"/>
          <w:sz w:val="24"/>
          <w:szCs w:val="24"/>
        </w:rPr>
      </w:pPr>
    </w:p>
    <w:p w:rsidR="00C65AD9" w:rsidRPr="00C65AD9" w:rsidRDefault="00C65AD9" w:rsidP="00C65AD9">
      <w:pPr>
        <w:widowControl/>
        <w:suppressAutoHyphens w:val="0"/>
        <w:spacing w:line="275" w:lineRule="exact"/>
        <w:rPr>
          <w:rFonts w:cs="Arial"/>
        </w:rPr>
      </w:pPr>
    </w:p>
    <w:tbl>
      <w:tblPr>
        <w:tblW w:w="0" w:type="auto"/>
        <w:tblInd w:w="2910" w:type="dxa"/>
        <w:tblLayout w:type="fixed"/>
        <w:tblCellMar>
          <w:left w:w="0" w:type="dxa"/>
          <w:right w:w="0" w:type="dxa"/>
        </w:tblCellMar>
        <w:tblLook w:val="0000" w:firstRow="0" w:lastRow="0" w:firstColumn="0" w:lastColumn="0" w:noHBand="0" w:noVBand="0"/>
      </w:tblPr>
      <w:tblGrid>
        <w:gridCol w:w="3140"/>
        <w:gridCol w:w="1560"/>
      </w:tblGrid>
      <w:tr w:rsidR="00C65AD9" w:rsidRPr="00C65AD9" w:rsidTr="005A1240">
        <w:trPr>
          <w:trHeight w:val="269"/>
        </w:trPr>
        <w:tc>
          <w:tcPr>
            <w:tcW w:w="3140" w:type="dxa"/>
            <w:tcBorders>
              <w:top w:val="single" w:sz="8" w:space="0" w:color="auto"/>
              <w:left w:val="single" w:sz="8" w:space="0" w:color="auto"/>
              <w:bottom w:val="single" w:sz="8" w:space="0" w:color="auto"/>
              <w:right w:val="single" w:sz="8" w:space="0" w:color="auto"/>
            </w:tcBorders>
            <w:shd w:val="clear" w:color="auto" w:fill="auto"/>
            <w:vAlign w:val="bottom"/>
          </w:tcPr>
          <w:p w:rsidR="00C65AD9" w:rsidRPr="00C65AD9" w:rsidRDefault="00C65AD9" w:rsidP="00C65AD9">
            <w:pPr>
              <w:widowControl/>
              <w:suppressAutoHyphens w:val="0"/>
              <w:spacing w:line="262" w:lineRule="exact"/>
              <w:ind w:left="820"/>
              <w:rPr>
                <w:rFonts w:ascii="Calibri" w:eastAsia="Calibri" w:hAnsi="Calibri" w:cs="Arial"/>
                <w:sz w:val="22"/>
              </w:rPr>
            </w:pPr>
            <w:r w:rsidRPr="00C65AD9">
              <w:rPr>
                <w:rFonts w:ascii="Calibri" w:eastAsia="Calibri" w:hAnsi="Calibri" w:cs="Arial"/>
                <w:sz w:val="22"/>
              </w:rPr>
              <w:t>PERCENTUALE</w:t>
            </w:r>
          </w:p>
        </w:tc>
        <w:tc>
          <w:tcPr>
            <w:tcW w:w="1560" w:type="dxa"/>
            <w:tcBorders>
              <w:top w:val="single" w:sz="8" w:space="0" w:color="auto"/>
              <w:bottom w:val="single" w:sz="8" w:space="0" w:color="auto"/>
              <w:right w:val="single" w:sz="8" w:space="0" w:color="auto"/>
            </w:tcBorders>
            <w:shd w:val="clear" w:color="auto" w:fill="auto"/>
            <w:vAlign w:val="bottom"/>
          </w:tcPr>
          <w:p w:rsidR="00C65AD9" w:rsidRPr="00C65AD9" w:rsidRDefault="00C65AD9" w:rsidP="00C65AD9">
            <w:pPr>
              <w:widowControl/>
              <w:suppressAutoHyphens w:val="0"/>
              <w:spacing w:line="262" w:lineRule="exact"/>
              <w:ind w:left="460"/>
              <w:rPr>
                <w:rFonts w:ascii="Calibri" w:eastAsia="Calibri" w:hAnsi="Calibri" w:cs="Arial"/>
                <w:sz w:val="22"/>
              </w:rPr>
            </w:pPr>
            <w:r w:rsidRPr="00C65AD9">
              <w:rPr>
                <w:rFonts w:ascii="Calibri" w:eastAsia="Calibri" w:hAnsi="Calibri" w:cs="Arial"/>
                <w:sz w:val="22"/>
              </w:rPr>
              <w:t>VOTO</w:t>
            </w:r>
          </w:p>
        </w:tc>
      </w:tr>
      <w:tr w:rsidR="00C65AD9" w:rsidRPr="00C65AD9" w:rsidTr="005A1240">
        <w:trPr>
          <w:trHeight w:val="258"/>
        </w:trPr>
        <w:tc>
          <w:tcPr>
            <w:tcW w:w="3140" w:type="dxa"/>
            <w:tcBorders>
              <w:left w:val="single" w:sz="8" w:space="0" w:color="auto"/>
              <w:bottom w:val="single" w:sz="8" w:space="0" w:color="auto"/>
              <w:right w:val="single" w:sz="8" w:space="0" w:color="auto"/>
            </w:tcBorders>
            <w:shd w:val="clear" w:color="auto" w:fill="auto"/>
            <w:vAlign w:val="bottom"/>
          </w:tcPr>
          <w:p w:rsidR="00C65AD9" w:rsidRPr="00C65AD9" w:rsidRDefault="00C65AD9" w:rsidP="00C65AD9">
            <w:pPr>
              <w:widowControl/>
              <w:suppressAutoHyphens w:val="0"/>
              <w:spacing w:line="249" w:lineRule="exact"/>
              <w:jc w:val="center"/>
              <w:rPr>
                <w:rFonts w:ascii="Calibri" w:eastAsia="Calibri" w:hAnsi="Calibri" w:cs="Arial"/>
                <w:sz w:val="22"/>
              </w:rPr>
            </w:pPr>
            <w:r w:rsidRPr="00C65AD9">
              <w:rPr>
                <w:rFonts w:ascii="Calibri" w:eastAsia="Calibri" w:hAnsi="Calibri" w:cs="Arial"/>
                <w:sz w:val="22"/>
              </w:rPr>
              <w:t>˂ 34%</w:t>
            </w:r>
          </w:p>
        </w:tc>
        <w:tc>
          <w:tcPr>
            <w:tcW w:w="1560" w:type="dxa"/>
            <w:tcBorders>
              <w:bottom w:val="single" w:sz="8" w:space="0" w:color="auto"/>
              <w:right w:val="single" w:sz="8" w:space="0" w:color="auto"/>
            </w:tcBorders>
            <w:shd w:val="clear" w:color="auto" w:fill="auto"/>
            <w:vAlign w:val="bottom"/>
          </w:tcPr>
          <w:p w:rsidR="00C65AD9" w:rsidRPr="00C65AD9" w:rsidRDefault="00C65AD9" w:rsidP="00C65AD9">
            <w:pPr>
              <w:widowControl/>
              <w:suppressAutoHyphens w:val="0"/>
              <w:spacing w:line="249" w:lineRule="exact"/>
              <w:jc w:val="center"/>
              <w:rPr>
                <w:rFonts w:ascii="Calibri" w:eastAsia="Calibri" w:hAnsi="Calibri" w:cs="Arial"/>
                <w:sz w:val="22"/>
              </w:rPr>
            </w:pPr>
            <w:r w:rsidRPr="00C65AD9">
              <w:rPr>
                <w:rFonts w:ascii="Calibri" w:eastAsia="Calibri" w:hAnsi="Calibri" w:cs="Arial"/>
                <w:sz w:val="22"/>
              </w:rPr>
              <w:t>4</w:t>
            </w:r>
          </w:p>
        </w:tc>
      </w:tr>
      <w:tr w:rsidR="00C65AD9" w:rsidRPr="00C65AD9" w:rsidTr="005A1240">
        <w:trPr>
          <w:trHeight w:val="256"/>
        </w:trPr>
        <w:tc>
          <w:tcPr>
            <w:tcW w:w="3140" w:type="dxa"/>
            <w:tcBorders>
              <w:left w:val="single" w:sz="8" w:space="0" w:color="auto"/>
              <w:bottom w:val="single" w:sz="8" w:space="0" w:color="auto"/>
              <w:right w:val="single" w:sz="8" w:space="0" w:color="auto"/>
            </w:tcBorders>
            <w:shd w:val="clear" w:color="auto" w:fill="auto"/>
            <w:vAlign w:val="bottom"/>
          </w:tcPr>
          <w:p w:rsidR="00C65AD9" w:rsidRPr="00C65AD9" w:rsidRDefault="00C65AD9" w:rsidP="00C65AD9">
            <w:pPr>
              <w:widowControl/>
              <w:suppressAutoHyphens w:val="0"/>
              <w:spacing w:line="247" w:lineRule="exact"/>
              <w:jc w:val="center"/>
              <w:rPr>
                <w:rFonts w:ascii="Calibri" w:eastAsia="Calibri" w:hAnsi="Calibri" w:cs="Arial"/>
                <w:sz w:val="22"/>
              </w:rPr>
            </w:pPr>
            <w:r w:rsidRPr="00C65AD9">
              <w:rPr>
                <w:rFonts w:ascii="Calibri" w:eastAsia="Calibri" w:hAnsi="Calibri" w:cs="Arial"/>
                <w:sz w:val="22"/>
              </w:rPr>
              <w:t>34-50%</w:t>
            </w:r>
          </w:p>
        </w:tc>
        <w:tc>
          <w:tcPr>
            <w:tcW w:w="1560" w:type="dxa"/>
            <w:tcBorders>
              <w:bottom w:val="single" w:sz="8" w:space="0" w:color="auto"/>
              <w:right w:val="single" w:sz="8" w:space="0" w:color="auto"/>
            </w:tcBorders>
            <w:shd w:val="clear" w:color="auto" w:fill="auto"/>
            <w:vAlign w:val="bottom"/>
          </w:tcPr>
          <w:p w:rsidR="00C65AD9" w:rsidRPr="00C65AD9" w:rsidRDefault="00C65AD9" w:rsidP="00C65AD9">
            <w:pPr>
              <w:widowControl/>
              <w:suppressAutoHyphens w:val="0"/>
              <w:spacing w:line="247" w:lineRule="exact"/>
              <w:jc w:val="center"/>
              <w:rPr>
                <w:rFonts w:ascii="Calibri" w:eastAsia="Calibri" w:hAnsi="Calibri" w:cs="Arial"/>
                <w:sz w:val="22"/>
              </w:rPr>
            </w:pPr>
            <w:r w:rsidRPr="00C65AD9">
              <w:rPr>
                <w:rFonts w:ascii="Calibri" w:eastAsia="Calibri" w:hAnsi="Calibri" w:cs="Arial"/>
                <w:sz w:val="22"/>
              </w:rPr>
              <w:t>5</w:t>
            </w:r>
          </w:p>
        </w:tc>
      </w:tr>
      <w:tr w:rsidR="00C65AD9" w:rsidRPr="00C65AD9" w:rsidTr="005A1240">
        <w:trPr>
          <w:trHeight w:val="261"/>
        </w:trPr>
        <w:tc>
          <w:tcPr>
            <w:tcW w:w="3140" w:type="dxa"/>
            <w:tcBorders>
              <w:left w:val="single" w:sz="8" w:space="0" w:color="auto"/>
              <w:bottom w:val="single" w:sz="8" w:space="0" w:color="auto"/>
              <w:right w:val="single" w:sz="8" w:space="0" w:color="auto"/>
            </w:tcBorders>
            <w:shd w:val="clear" w:color="auto" w:fill="auto"/>
            <w:vAlign w:val="bottom"/>
          </w:tcPr>
          <w:p w:rsidR="00C65AD9" w:rsidRPr="00C65AD9" w:rsidRDefault="00C65AD9" w:rsidP="00C65AD9">
            <w:pPr>
              <w:widowControl/>
              <w:suppressAutoHyphens w:val="0"/>
              <w:spacing w:line="251" w:lineRule="exact"/>
              <w:jc w:val="center"/>
              <w:rPr>
                <w:rFonts w:ascii="Calibri" w:eastAsia="Calibri" w:hAnsi="Calibri" w:cs="Arial"/>
                <w:sz w:val="22"/>
              </w:rPr>
            </w:pPr>
            <w:r w:rsidRPr="00C65AD9">
              <w:rPr>
                <w:rFonts w:ascii="Calibri" w:eastAsia="Calibri" w:hAnsi="Calibri" w:cs="Arial"/>
                <w:sz w:val="22"/>
              </w:rPr>
              <w:t>51-60%</w:t>
            </w:r>
          </w:p>
        </w:tc>
        <w:tc>
          <w:tcPr>
            <w:tcW w:w="1560" w:type="dxa"/>
            <w:tcBorders>
              <w:bottom w:val="single" w:sz="8" w:space="0" w:color="auto"/>
              <w:right w:val="single" w:sz="8" w:space="0" w:color="auto"/>
            </w:tcBorders>
            <w:shd w:val="clear" w:color="auto" w:fill="auto"/>
            <w:vAlign w:val="bottom"/>
          </w:tcPr>
          <w:p w:rsidR="00C65AD9" w:rsidRPr="00C65AD9" w:rsidRDefault="00C65AD9" w:rsidP="00C65AD9">
            <w:pPr>
              <w:widowControl/>
              <w:suppressAutoHyphens w:val="0"/>
              <w:spacing w:line="251" w:lineRule="exact"/>
              <w:jc w:val="center"/>
              <w:rPr>
                <w:rFonts w:ascii="Calibri" w:eastAsia="Calibri" w:hAnsi="Calibri" w:cs="Arial"/>
                <w:sz w:val="22"/>
              </w:rPr>
            </w:pPr>
            <w:r w:rsidRPr="00C65AD9">
              <w:rPr>
                <w:rFonts w:ascii="Calibri" w:eastAsia="Calibri" w:hAnsi="Calibri" w:cs="Arial"/>
                <w:sz w:val="22"/>
              </w:rPr>
              <w:t>6</w:t>
            </w:r>
          </w:p>
        </w:tc>
      </w:tr>
      <w:tr w:rsidR="00C65AD9" w:rsidRPr="00C65AD9" w:rsidTr="005A1240">
        <w:trPr>
          <w:trHeight w:val="256"/>
        </w:trPr>
        <w:tc>
          <w:tcPr>
            <w:tcW w:w="3140" w:type="dxa"/>
            <w:tcBorders>
              <w:left w:val="single" w:sz="8" w:space="0" w:color="auto"/>
              <w:bottom w:val="single" w:sz="8" w:space="0" w:color="auto"/>
              <w:right w:val="single" w:sz="8" w:space="0" w:color="auto"/>
            </w:tcBorders>
            <w:shd w:val="clear" w:color="auto" w:fill="auto"/>
            <w:vAlign w:val="bottom"/>
          </w:tcPr>
          <w:p w:rsidR="00C65AD9" w:rsidRPr="00C65AD9" w:rsidRDefault="00C65AD9" w:rsidP="00C65AD9">
            <w:pPr>
              <w:widowControl/>
              <w:suppressAutoHyphens w:val="0"/>
              <w:spacing w:line="247" w:lineRule="exact"/>
              <w:jc w:val="center"/>
              <w:rPr>
                <w:rFonts w:ascii="Calibri" w:eastAsia="Calibri" w:hAnsi="Calibri" w:cs="Arial"/>
                <w:sz w:val="22"/>
              </w:rPr>
            </w:pPr>
            <w:r w:rsidRPr="00C65AD9">
              <w:rPr>
                <w:rFonts w:ascii="Calibri" w:eastAsia="Calibri" w:hAnsi="Calibri" w:cs="Arial"/>
                <w:sz w:val="22"/>
              </w:rPr>
              <w:t>61-73%</w:t>
            </w:r>
          </w:p>
        </w:tc>
        <w:tc>
          <w:tcPr>
            <w:tcW w:w="1560" w:type="dxa"/>
            <w:tcBorders>
              <w:bottom w:val="single" w:sz="8" w:space="0" w:color="auto"/>
              <w:right w:val="single" w:sz="8" w:space="0" w:color="auto"/>
            </w:tcBorders>
            <w:shd w:val="clear" w:color="auto" w:fill="auto"/>
            <w:vAlign w:val="bottom"/>
          </w:tcPr>
          <w:p w:rsidR="00C65AD9" w:rsidRPr="00C65AD9" w:rsidRDefault="00C65AD9" w:rsidP="00C65AD9">
            <w:pPr>
              <w:widowControl/>
              <w:suppressAutoHyphens w:val="0"/>
              <w:spacing w:line="247" w:lineRule="exact"/>
              <w:jc w:val="center"/>
              <w:rPr>
                <w:rFonts w:ascii="Calibri" w:eastAsia="Calibri" w:hAnsi="Calibri" w:cs="Arial"/>
                <w:sz w:val="22"/>
              </w:rPr>
            </w:pPr>
            <w:r w:rsidRPr="00C65AD9">
              <w:rPr>
                <w:rFonts w:ascii="Calibri" w:eastAsia="Calibri" w:hAnsi="Calibri" w:cs="Arial"/>
                <w:sz w:val="22"/>
              </w:rPr>
              <w:t>7</w:t>
            </w:r>
          </w:p>
        </w:tc>
      </w:tr>
      <w:tr w:rsidR="00C65AD9" w:rsidRPr="00C65AD9" w:rsidTr="005A1240">
        <w:trPr>
          <w:trHeight w:val="260"/>
        </w:trPr>
        <w:tc>
          <w:tcPr>
            <w:tcW w:w="3140" w:type="dxa"/>
            <w:tcBorders>
              <w:left w:val="single" w:sz="8" w:space="0" w:color="auto"/>
              <w:bottom w:val="single" w:sz="8" w:space="0" w:color="auto"/>
              <w:right w:val="single" w:sz="8" w:space="0" w:color="auto"/>
            </w:tcBorders>
            <w:shd w:val="clear" w:color="auto" w:fill="auto"/>
            <w:vAlign w:val="bottom"/>
          </w:tcPr>
          <w:p w:rsidR="00C65AD9" w:rsidRPr="00C65AD9" w:rsidRDefault="00C65AD9" w:rsidP="00C65AD9">
            <w:pPr>
              <w:widowControl/>
              <w:suppressAutoHyphens w:val="0"/>
              <w:spacing w:line="251" w:lineRule="exact"/>
              <w:jc w:val="center"/>
              <w:rPr>
                <w:rFonts w:ascii="Calibri" w:eastAsia="Calibri" w:hAnsi="Calibri" w:cs="Arial"/>
                <w:sz w:val="22"/>
              </w:rPr>
            </w:pPr>
            <w:r w:rsidRPr="00C65AD9">
              <w:rPr>
                <w:rFonts w:ascii="Calibri" w:eastAsia="Calibri" w:hAnsi="Calibri" w:cs="Arial"/>
                <w:sz w:val="22"/>
              </w:rPr>
              <w:t>74-83%</w:t>
            </w:r>
          </w:p>
        </w:tc>
        <w:tc>
          <w:tcPr>
            <w:tcW w:w="1560" w:type="dxa"/>
            <w:tcBorders>
              <w:bottom w:val="single" w:sz="8" w:space="0" w:color="auto"/>
              <w:right w:val="single" w:sz="8" w:space="0" w:color="auto"/>
            </w:tcBorders>
            <w:shd w:val="clear" w:color="auto" w:fill="auto"/>
            <w:vAlign w:val="bottom"/>
          </w:tcPr>
          <w:p w:rsidR="00C65AD9" w:rsidRPr="00C65AD9" w:rsidRDefault="00C65AD9" w:rsidP="00C65AD9">
            <w:pPr>
              <w:widowControl/>
              <w:suppressAutoHyphens w:val="0"/>
              <w:spacing w:line="251" w:lineRule="exact"/>
              <w:jc w:val="center"/>
              <w:rPr>
                <w:rFonts w:ascii="Calibri" w:eastAsia="Calibri" w:hAnsi="Calibri" w:cs="Arial"/>
                <w:sz w:val="22"/>
              </w:rPr>
            </w:pPr>
            <w:r w:rsidRPr="00C65AD9">
              <w:rPr>
                <w:rFonts w:ascii="Calibri" w:eastAsia="Calibri" w:hAnsi="Calibri" w:cs="Arial"/>
                <w:sz w:val="22"/>
              </w:rPr>
              <w:t>8</w:t>
            </w:r>
          </w:p>
        </w:tc>
      </w:tr>
      <w:tr w:rsidR="00C65AD9" w:rsidRPr="00C65AD9" w:rsidTr="005A1240">
        <w:trPr>
          <w:trHeight w:val="256"/>
        </w:trPr>
        <w:tc>
          <w:tcPr>
            <w:tcW w:w="3140" w:type="dxa"/>
            <w:tcBorders>
              <w:left w:val="single" w:sz="8" w:space="0" w:color="auto"/>
              <w:bottom w:val="single" w:sz="8" w:space="0" w:color="auto"/>
              <w:right w:val="single" w:sz="8" w:space="0" w:color="auto"/>
            </w:tcBorders>
            <w:shd w:val="clear" w:color="auto" w:fill="auto"/>
            <w:vAlign w:val="bottom"/>
          </w:tcPr>
          <w:p w:rsidR="00C65AD9" w:rsidRPr="00C65AD9" w:rsidRDefault="00C65AD9" w:rsidP="00C65AD9">
            <w:pPr>
              <w:widowControl/>
              <w:suppressAutoHyphens w:val="0"/>
              <w:spacing w:line="247" w:lineRule="exact"/>
              <w:jc w:val="center"/>
              <w:rPr>
                <w:rFonts w:ascii="Calibri" w:eastAsia="Calibri" w:hAnsi="Calibri" w:cs="Arial"/>
                <w:sz w:val="22"/>
              </w:rPr>
            </w:pPr>
            <w:r w:rsidRPr="00C65AD9">
              <w:rPr>
                <w:rFonts w:ascii="Calibri" w:eastAsia="Calibri" w:hAnsi="Calibri" w:cs="Arial"/>
                <w:sz w:val="22"/>
              </w:rPr>
              <w:t>84-96%</w:t>
            </w:r>
          </w:p>
        </w:tc>
        <w:tc>
          <w:tcPr>
            <w:tcW w:w="1560" w:type="dxa"/>
            <w:tcBorders>
              <w:bottom w:val="single" w:sz="8" w:space="0" w:color="auto"/>
              <w:right w:val="single" w:sz="8" w:space="0" w:color="auto"/>
            </w:tcBorders>
            <w:shd w:val="clear" w:color="auto" w:fill="auto"/>
            <w:vAlign w:val="bottom"/>
          </w:tcPr>
          <w:p w:rsidR="00C65AD9" w:rsidRPr="00C65AD9" w:rsidRDefault="00C65AD9" w:rsidP="00C65AD9">
            <w:pPr>
              <w:widowControl/>
              <w:suppressAutoHyphens w:val="0"/>
              <w:spacing w:line="247" w:lineRule="exact"/>
              <w:jc w:val="center"/>
              <w:rPr>
                <w:rFonts w:ascii="Calibri" w:eastAsia="Calibri" w:hAnsi="Calibri" w:cs="Arial"/>
                <w:sz w:val="22"/>
              </w:rPr>
            </w:pPr>
            <w:r w:rsidRPr="00C65AD9">
              <w:rPr>
                <w:rFonts w:ascii="Calibri" w:eastAsia="Calibri" w:hAnsi="Calibri" w:cs="Arial"/>
                <w:sz w:val="22"/>
              </w:rPr>
              <w:t>9</w:t>
            </w:r>
          </w:p>
        </w:tc>
      </w:tr>
      <w:tr w:rsidR="00C65AD9" w:rsidRPr="00C65AD9" w:rsidTr="005A1240">
        <w:trPr>
          <w:trHeight w:val="264"/>
        </w:trPr>
        <w:tc>
          <w:tcPr>
            <w:tcW w:w="3140" w:type="dxa"/>
            <w:tcBorders>
              <w:left w:val="single" w:sz="8" w:space="0" w:color="auto"/>
              <w:bottom w:val="single" w:sz="8" w:space="0" w:color="auto"/>
              <w:right w:val="single" w:sz="8" w:space="0" w:color="auto"/>
            </w:tcBorders>
            <w:shd w:val="clear" w:color="auto" w:fill="auto"/>
            <w:vAlign w:val="bottom"/>
          </w:tcPr>
          <w:p w:rsidR="00C65AD9" w:rsidRPr="00C65AD9" w:rsidRDefault="00C65AD9" w:rsidP="00C65AD9">
            <w:pPr>
              <w:widowControl/>
              <w:suppressAutoHyphens w:val="0"/>
              <w:spacing w:line="251" w:lineRule="exact"/>
              <w:jc w:val="center"/>
              <w:rPr>
                <w:rFonts w:ascii="Calibri" w:eastAsia="Calibri" w:hAnsi="Calibri" w:cs="Arial"/>
                <w:sz w:val="22"/>
              </w:rPr>
            </w:pPr>
            <w:r w:rsidRPr="00C65AD9">
              <w:rPr>
                <w:rFonts w:ascii="Calibri" w:eastAsia="Calibri" w:hAnsi="Calibri" w:cs="Arial"/>
                <w:sz w:val="22"/>
              </w:rPr>
              <w:t>97-100%</w:t>
            </w:r>
          </w:p>
        </w:tc>
        <w:tc>
          <w:tcPr>
            <w:tcW w:w="1560" w:type="dxa"/>
            <w:tcBorders>
              <w:bottom w:val="single" w:sz="8" w:space="0" w:color="auto"/>
              <w:right w:val="single" w:sz="8" w:space="0" w:color="auto"/>
            </w:tcBorders>
            <w:shd w:val="clear" w:color="auto" w:fill="auto"/>
            <w:vAlign w:val="bottom"/>
          </w:tcPr>
          <w:p w:rsidR="00C65AD9" w:rsidRPr="00C65AD9" w:rsidRDefault="00C65AD9" w:rsidP="00C65AD9">
            <w:pPr>
              <w:widowControl/>
              <w:suppressAutoHyphens w:val="0"/>
              <w:spacing w:line="251" w:lineRule="exact"/>
              <w:jc w:val="center"/>
              <w:rPr>
                <w:rFonts w:ascii="Calibri" w:eastAsia="Calibri" w:hAnsi="Calibri" w:cs="Arial"/>
                <w:sz w:val="22"/>
              </w:rPr>
            </w:pPr>
            <w:r w:rsidRPr="00C65AD9">
              <w:rPr>
                <w:rFonts w:ascii="Calibri" w:eastAsia="Calibri" w:hAnsi="Calibri" w:cs="Arial"/>
                <w:sz w:val="22"/>
              </w:rPr>
              <w:t>10</w:t>
            </w:r>
          </w:p>
        </w:tc>
      </w:tr>
    </w:tbl>
    <w:p w:rsidR="00C65AD9" w:rsidRPr="00C65AD9" w:rsidRDefault="00C65AD9" w:rsidP="00C65AD9">
      <w:pPr>
        <w:widowControl/>
        <w:suppressAutoHyphens w:val="0"/>
        <w:spacing w:line="20" w:lineRule="exact"/>
        <w:rPr>
          <w:rFonts w:cs="Arial"/>
        </w:rPr>
      </w:pPr>
      <w:r w:rsidRPr="00C65AD9">
        <w:rPr>
          <w:rFonts w:ascii="Calibri" w:eastAsia="Calibri" w:hAnsi="Calibri" w:cs="Arial"/>
          <w:noProof/>
          <w:sz w:val="22"/>
        </w:rPr>
        <mc:AlternateContent>
          <mc:Choice Requires="wps">
            <w:drawing>
              <wp:anchor distT="0" distB="0" distL="114300" distR="114300" simplePos="0" relativeHeight="251659264" behindDoc="1" locked="0" layoutInCell="1" allowOverlap="1" wp14:anchorId="32EB0E8E" wp14:editId="7E9A2211">
                <wp:simplePos x="0" y="0"/>
                <wp:positionH relativeFrom="column">
                  <wp:posOffset>1833245</wp:posOffset>
                </wp:positionH>
                <wp:positionV relativeFrom="paragraph">
                  <wp:posOffset>-8255</wp:posOffset>
                </wp:positionV>
                <wp:extent cx="12700" cy="12065"/>
                <wp:effectExtent l="4445" t="0" r="1905" b="0"/>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0" o:spid="_x0000_s1026" style="position:absolute;margin-left:144.35pt;margin-top:-.65pt;width:1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" fillcolor="black" strokecolor="white"/>
            </w:pict>
          </mc:Fallback>
        </mc:AlternateContent>
      </w:r>
    </w:p>
    <w:p w:rsidR="00C65AD9" w:rsidRPr="00C65AD9" w:rsidRDefault="00C65AD9" w:rsidP="00C65AD9">
      <w:pPr>
        <w:widowControl/>
        <w:suppressAutoHyphens w:val="0"/>
        <w:spacing w:line="77" w:lineRule="exact"/>
        <w:rPr>
          <w:rFonts w:cs="Arial"/>
        </w:rPr>
      </w:pPr>
    </w:p>
    <w:p w:rsidR="00C65AD9" w:rsidRPr="00C65AD9" w:rsidRDefault="00C65AD9" w:rsidP="00C65AD9">
      <w:pPr>
        <w:widowControl/>
        <w:suppressAutoHyphens w:val="0"/>
        <w:rPr>
          <w:rFonts w:ascii="Calibri" w:eastAsia="Calibri" w:hAnsi="Calibri" w:cs="Arial"/>
        </w:rPr>
      </w:pPr>
    </w:p>
    <w:p w:rsidR="00C65AD9" w:rsidRPr="00C65AD9" w:rsidRDefault="00C65AD9" w:rsidP="00C65AD9">
      <w:pPr>
        <w:widowControl/>
        <w:suppressAutoHyphens w:val="0"/>
        <w:rPr>
          <w:rFonts w:ascii="Calibri" w:eastAsia="Calibri" w:hAnsi="Calibri" w:cs="Arial"/>
        </w:rPr>
      </w:pPr>
    </w:p>
    <w:p w:rsidR="00C65AD9" w:rsidRPr="00C65AD9" w:rsidRDefault="00C65AD9" w:rsidP="00C65AD9">
      <w:pPr>
        <w:widowControl/>
        <w:suppressAutoHyphens w:val="0"/>
        <w:rPr>
          <w:rFonts w:ascii="Calibri" w:eastAsia="Calibri" w:hAnsi="Calibri" w:cs="Arial"/>
          <w:b/>
          <w:sz w:val="24"/>
          <w:szCs w:val="24"/>
        </w:rPr>
      </w:pPr>
      <w:r w:rsidRPr="00C65AD9">
        <w:rPr>
          <w:rFonts w:ascii="Calibri" w:eastAsia="Calibri" w:hAnsi="Calibri" w:cs="Arial"/>
          <w:sz w:val="24"/>
          <w:szCs w:val="24"/>
        </w:rPr>
        <w:t xml:space="preserve">Per la valutazione dei </w:t>
      </w:r>
      <w:r w:rsidRPr="00C65AD9">
        <w:rPr>
          <w:rFonts w:ascii="Calibri" w:eastAsia="Calibri" w:hAnsi="Calibri" w:cs="Arial"/>
          <w:b/>
          <w:sz w:val="24"/>
          <w:szCs w:val="24"/>
        </w:rPr>
        <w:t>Compiti di Realtà</w:t>
      </w:r>
      <w:r w:rsidRPr="00C65AD9">
        <w:rPr>
          <w:rFonts w:ascii="Calibri" w:eastAsia="Calibri" w:hAnsi="Calibri" w:cs="Arial"/>
          <w:sz w:val="24"/>
          <w:szCs w:val="24"/>
        </w:rPr>
        <w:t xml:space="preserve"> si rimanda agli stessi che saranno completi di </w:t>
      </w:r>
      <w:r w:rsidRPr="00C65AD9">
        <w:rPr>
          <w:rFonts w:ascii="Calibri" w:eastAsia="Calibri" w:hAnsi="Calibri" w:cs="Arial"/>
          <w:b/>
          <w:sz w:val="24"/>
          <w:szCs w:val="24"/>
        </w:rPr>
        <w:t>Rubriche di Valutazione</w:t>
      </w:r>
    </w:p>
    <w:p w:rsidR="00C65AD9" w:rsidRPr="00C65AD9" w:rsidRDefault="00C65AD9" w:rsidP="00C65AD9">
      <w:pPr>
        <w:widowControl/>
        <w:suppressAutoHyphens w:val="0"/>
        <w:rPr>
          <w:rFonts w:ascii="Calibri" w:eastAsia="Calibri" w:hAnsi="Calibri" w:cs="Arial"/>
          <w:sz w:val="24"/>
          <w:szCs w:val="24"/>
        </w:rPr>
      </w:pPr>
      <w:r w:rsidRPr="00C65AD9">
        <w:rPr>
          <w:rFonts w:ascii="Calibri" w:eastAsia="Calibri" w:hAnsi="Calibri" w:cs="Arial"/>
          <w:sz w:val="24"/>
          <w:szCs w:val="24"/>
        </w:rPr>
        <w:t xml:space="preserve">Per le </w:t>
      </w:r>
      <w:r w:rsidRPr="00C65AD9">
        <w:rPr>
          <w:rFonts w:ascii="Calibri" w:eastAsia="Calibri" w:hAnsi="Calibri" w:cs="Arial"/>
          <w:b/>
          <w:sz w:val="24"/>
          <w:szCs w:val="24"/>
        </w:rPr>
        <w:t>prove orali</w:t>
      </w:r>
      <w:r w:rsidRPr="00C65AD9">
        <w:rPr>
          <w:rFonts w:ascii="Calibri" w:eastAsia="Calibri" w:hAnsi="Calibri" w:cs="Arial"/>
          <w:sz w:val="24"/>
          <w:szCs w:val="24"/>
        </w:rPr>
        <w:t xml:space="preserve"> si farà riferimento ai seguenti CRITERI e alla seguente  griglia di Valutazione</w:t>
      </w:r>
    </w:p>
    <w:p w:rsidR="00C65AD9" w:rsidRPr="00C65AD9" w:rsidRDefault="00C65AD9" w:rsidP="00C65AD9">
      <w:pPr>
        <w:widowControl/>
        <w:suppressAutoHyphens w:val="0"/>
        <w:rPr>
          <w:rFonts w:ascii="Calibri" w:eastAsia="Calibri" w:hAnsi="Calibri" w:cs="Arial"/>
        </w:rPr>
      </w:pPr>
    </w:p>
    <w:p w:rsidR="00C65AD9" w:rsidRPr="00C65AD9" w:rsidRDefault="00C65AD9" w:rsidP="00C65AD9">
      <w:pPr>
        <w:widowControl/>
        <w:suppressAutoHyphens w:val="0"/>
        <w:rPr>
          <w:rFonts w:ascii="Calibri" w:eastAsia="Calibri" w:hAnsi="Calibri" w:cs="Arial"/>
        </w:rPr>
      </w:pPr>
    </w:p>
    <w:tbl>
      <w:tblPr>
        <w:tblStyle w:val="Grigliatabella"/>
        <w:tblpPr w:leftFromText="141" w:rightFromText="141" w:vertAnchor="text" w:horzAnchor="margin" w:tblpY="141"/>
        <w:tblW w:w="0" w:type="auto"/>
        <w:tblLook w:val="04A0" w:firstRow="1" w:lastRow="0" w:firstColumn="1" w:lastColumn="0" w:noHBand="0" w:noVBand="1"/>
      </w:tblPr>
      <w:tblGrid>
        <w:gridCol w:w="14000"/>
      </w:tblGrid>
      <w:tr w:rsidR="00C65AD9" w:rsidRPr="00C65AD9" w:rsidTr="00C65AD9">
        <w:tc>
          <w:tcPr>
            <w:tcW w:w="14000" w:type="dxa"/>
          </w:tcPr>
          <w:p w:rsidR="00C65AD9" w:rsidRPr="00C65AD9" w:rsidRDefault="00C65AD9" w:rsidP="00C65AD9">
            <w:pPr>
              <w:widowControl/>
              <w:suppressAutoHyphens w:val="0"/>
              <w:spacing w:line="0" w:lineRule="atLeast"/>
              <w:jc w:val="center"/>
              <w:rPr>
                <w:rFonts w:ascii="Calibri" w:eastAsia="Calibri" w:hAnsi="Calibri" w:cs="Arial"/>
                <w:b/>
                <w:sz w:val="24"/>
                <w:szCs w:val="24"/>
              </w:rPr>
            </w:pPr>
            <w:r w:rsidRPr="00C65AD9">
              <w:rPr>
                <w:rFonts w:ascii="Calibri" w:eastAsia="Calibri" w:hAnsi="Calibri" w:cs="Arial"/>
                <w:b/>
                <w:sz w:val="24"/>
                <w:szCs w:val="24"/>
              </w:rPr>
              <w:t>CRITERI di valutazione della prova orale di scienze</w:t>
            </w:r>
          </w:p>
          <w:p w:rsidR="00C65AD9" w:rsidRPr="00C65AD9" w:rsidRDefault="00C65AD9" w:rsidP="00C65AD9">
            <w:pPr>
              <w:widowControl/>
              <w:suppressAutoHyphens w:val="0"/>
              <w:spacing w:line="218" w:lineRule="exact"/>
              <w:rPr>
                <w:rFonts w:cs="Arial"/>
                <w:sz w:val="24"/>
                <w:szCs w:val="24"/>
              </w:rPr>
            </w:pPr>
          </w:p>
        </w:tc>
      </w:tr>
      <w:tr w:rsidR="00C65AD9" w:rsidRPr="00C65AD9" w:rsidTr="00C65AD9">
        <w:tc>
          <w:tcPr>
            <w:tcW w:w="14000" w:type="dxa"/>
          </w:tcPr>
          <w:p w:rsidR="00C65AD9" w:rsidRPr="00C65AD9" w:rsidRDefault="00C65AD9" w:rsidP="00C65AD9">
            <w:pPr>
              <w:widowControl/>
              <w:tabs>
                <w:tab w:val="left" w:pos="1120"/>
              </w:tabs>
              <w:suppressAutoHyphens w:val="0"/>
              <w:spacing w:line="236" w:lineRule="auto"/>
              <w:jc w:val="both"/>
              <w:rPr>
                <w:rFonts w:asciiTheme="minorHAnsi" w:eastAsia="Calibri" w:hAnsiTheme="minorHAnsi" w:cstheme="minorHAnsi"/>
                <w:sz w:val="22"/>
                <w:szCs w:val="22"/>
              </w:rPr>
            </w:pPr>
            <w:r w:rsidRPr="00C65AD9">
              <w:rPr>
                <w:rFonts w:asciiTheme="minorHAnsi" w:eastAsia="Calibri" w:hAnsiTheme="minorHAnsi" w:cstheme="minorHAnsi"/>
                <w:sz w:val="22"/>
                <w:szCs w:val="22"/>
              </w:rPr>
              <w:t>Conoscenza degli argomenti</w:t>
            </w:r>
          </w:p>
          <w:p w:rsidR="00C65AD9" w:rsidRPr="00C65AD9" w:rsidRDefault="00C65AD9" w:rsidP="00C65AD9">
            <w:pPr>
              <w:widowControl/>
              <w:suppressAutoHyphens w:val="0"/>
              <w:spacing w:line="218" w:lineRule="exact"/>
              <w:jc w:val="both"/>
              <w:rPr>
                <w:rFonts w:asciiTheme="minorHAnsi" w:hAnsiTheme="minorHAnsi" w:cstheme="minorHAnsi"/>
                <w:sz w:val="22"/>
                <w:szCs w:val="22"/>
              </w:rPr>
            </w:pPr>
          </w:p>
        </w:tc>
      </w:tr>
      <w:tr w:rsidR="00C65AD9" w:rsidRPr="00C65AD9" w:rsidTr="00C65AD9">
        <w:tc>
          <w:tcPr>
            <w:tcW w:w="14000" w:type="dxa"/>
          </w:tcPr>
          <w:p w:rsidR="00C65AD9" w:rsidRPr="00C65AD9" w:rsidRDefault="00C65AD9" w:rsidP="00C65AD9">
            <w:pPr>
              <w:widowControl/>
              <w:tabs>
                <w:tab w:val="left" w:pos="1120"/>
              </w:tabs>
              <w:suppressAutoHyphens w:val="0"/>
              <w:spacing w:line="0" w:lineRule="atLeast"/>
              <w:jc w:val="both"/>
              <w:rPr>
                <w:rFonts w:asciiTheme="minorHAnsi" w:eastAsia="Calibri" w:hAnsiTheme="minorHAnsi" w:cstheme="minorHAnsi"/>
                <w:sz w:val="22"/>
                <w:szCs w:val="22"/>
              </w:rPr>
            </w:pPr>
            <w:r w:rsidRPr="00C65AD9">
              <w:rPr>
                <w:rFonts w:asciiTheme="minorHAnsi" w:eastAsia="Calibri" w:hAnsiTheme="minorHAnsi" w:cstheme="minorHAnsi"/>
                <w:sz w:val="22"/>
                <w:szCs w:val="22"/>
              </w:rPr>
              <w:t>Osservazione della realtà per riconoscerne relazioni  di causa-effetto ,analogie e differenze.</w:t>
            </w:r>
          </w:p>
          <w:p w:rsidR="00C65AD9" w:rsidRPr="00C65AD9" w:rsidRDefault="00C65AD9" w:rsidP="00C65AD9">
            <w:pPr>
              <w:widowControl/>
              <w:tabs>
                <w:tab w:val="left" w:pos="1120"/>
              </w:tabs>
              <w:suppressAutoHyphens w:val="0"/>
              <w:spacing w:line="0" w:lineRule="atLeast"/>
              <w:jc w:val="both"/>
              <w:rPr>
                <w:rFonts w:asciiTheme="minorHAnsi" w:eastAsia="Calibri" w:hAnsiTheme="minorHAnsi" w:cstheme="minorHAnsi"/>
                <w:sz w:val="22"/>
                <w:szCs w:val="22"/>
              </w:rPr>
            </w:pPr>
          </w:p>
        </w:tc>
      </w:tr>
      <w:tr w:rsidR="00C65AD9" w:rsidRPr="00C65AD9" w:rsidTr="00C65AD9">
        <w:tc>
          <w:tcPr>
            <w:tcW w:w="14000" w:type="dxa"/>
          </w:tcPr>
          <w:p w:rsidR="00C65AD9" w:rsidRPr="00C65AD9" w:rsidRDefault="00C65AD9" w:rsidP="00C65AD9">
            <w:pPr>
              <w:widowControl/>
              <w:suppressAutoHyphens w:val="0"/>
              <w:rPr>
                <w:rFonts w:asciiTheme="minorHAnsi" w:eastAsia="Calibri" w:hAnsiTheme="minorHAnsi" w:cstheme="minorHAnsi"/>
                <w:sz w:val="22"/>
                <w:szCs w:val="22"/>
              </w:rPr>
            </w:pPr>
            <w:r w:rsidRPr="00C65AD9">
              <w:rPr>
                <w:rFonts w:asciiTheme="minorHAnsi" w:eastAsia="Calibri" w:hAnsiTheme="minorHAnsi" w:cstheme="minorHAnsi"/>
                <w:sz w:val="22"/>
                <w:szCs w:val="22"/>
              </w:rPr>
              <w:t>Comprensione di problemi, formulazione di ipotesi di soluzione, realizzazione di  semplici esperienze e verifica dei risultati sperimentali.</w:t>
            </w:r>
          </w:p>
          <w:p w:rsidR="00C65AD9" w:rsidRPr="00C65AD9" w:rsidRDefault="00C65AD9" w:rsidP="00C65AD9">
            <w:pPr>
              <w:widowControl/>
              <w:suppressAutoHyphens w:val="0"/>
              <w:spacing w:line="218" w:lineRule="exact"/>
              <w:jc w:val="both"/>
              <w:rPr>
                <w:rFonts w:asciiTheme="minorHAnsi" w:hAnsiTheme="minorHAnsi" w:cstheme="minorHAnsi"/>
                <w:sz w:val="22"/>
                <w:szCs w:val="22"/>
              </w:rPr>
            </w:pPr>
          </w:p>
        </w:tc>
      </w:tr>
      <w:tr w:rsidR="00C65AD9" w:rsidRPr="00C65AD9" w:rsidTr="00C65AD9">
        <w:tc>
          <w:tcPr>
            <w:tcW w:w="14000" w:type="dxa"/>
          </w:tcPr>
          <w:p w:rsidR="00C65AD9" w:rsidRPr="00C65AD9" w:rsidRDefault="00C65AD9" w:rsidP="00C65AD9">
            <w:pPr>
              <w:widowControl/>
              <w:suppressAutoHyphens w:val="0"/>
              <w:rPr>
                <w:rFonts w:asciiTheme="minorHAnsi" w:eastAsia="Calibri" w:hAnsiTheme="minorHAnsi" w:cstheme="minorHAnsi"/>
                <w:sz w:val="22"/>
                <w:szCs w:val="22"/>
              </w:rPr>
            </w:pPr>
            <w:r w:rsidRPr="00C65AD9">
              <w:rPr>
                <w:rFonts w:asciiTheme="minorHAnsi" w:eastAsia="Calibri" w:hAnsiTheme="minorHAnsi" w:cstheme="minorHAnsi"/>
                <w:sz w:val="22"/>
                <w:szCs w:val="22"/>
              </w:rPr>
              <w:t>Elaborazione di schemi e modelli di fatti e fenomeni .Utilizzo di  dati e strumenti</w:t>
            </w:r>
          </w:p>
          <w:p w:rsidR="00C65AD9" w:rsidRPr="00C65AD9" w:rsidRDefault="00C65AD9" w:rsidP="00C65AD9">
            <w:pPr>
              <w:widowControl/>
              <w:tabs>
                <w:tab w:val="left" w:pos="1120"/>
              </w:tabs>
              <w:suppressAutoHyphens w:val="0"/>
              <w:spacing w:line="0" w:lineRule="atLeast"/>
              <w:jc w:val="both"/>
              <w:rPr>
                <w:rFonts w:asciiTheme="minorHAnsi" w:eastAsia="Calibri" w:hAnsiTheme="minorHAnsi" w:cstheme="minorHAnsi"/>
                <w:sz w:val="22"/>
                <w:szCs w:val="22"/>
              </w:rPr>
            </w:pPr>
            <w:r w:rsidRPr="00C65AD9">
              <w:rPr>
                <w:rFonts w:asciiTheme="minorHAnsi" w:eastAsia="Calibri" w:hAnsiTheme="minorHAnsi" w:cstheme="minorHAnsi"/>
                <w:sz w:val="22"/>
                <w:szCs w:val="22"/>
              </w:rPr>
              <w:t>Comprensione ed uso di linguaggi specifici</w:t>
            </w:r>
          </w:p>
          <w:p w:rsidR="00C65AD9" w:rsidRPr="00C65AD9" w:rsidRDefault="00C65AD9" w:rsidP="00C65AD9">
            <w:pPr>
              <w:widowControl/>
              <w:suppressAutoHyphens w:val="0"/>
              <w:spacing w:line="218" w:lineRule="exact"/>
              <w:jc w:val="both"/>
              <w:rPr>
                <w:rFonts w:asciiTheme="minorHAnsi" w:hAnsiTheme="minorHAnsi" w:cstheme="minorHAnsi"/>
                <w:sz w:val="22"/>
                <w:szCs w:val="22"/>
              </w:rPr>
            </w:pPr>
          </w:p>
        </w:tc>
      </w:tr>
    </w:tbl>
    <w:p w:rsidR="00C65AD9" w:rsidRPr="00C65AD9" w:rsidRDefault="00C65AD9" w:rsidP="00C65AD9">
      <w:pPr>
        <w:widowControl/>
        <w:suppressAutoHyphens w:val="0"/>
        <w:rPr>
          <w:rFonts w:ascii="Calibri" w:eastAsia="Calibri" w:hAnsi="Calibri" w:cs="Arial"/>
        </w:rPr>
      </w:pPr>
    </w:p>
    <w:p w:rsidR="00C65AD9" w:rsidRPr="00C65AD9" w:rsidRDefault="00C65AD9" w:rsidP="00C65AD9">
      <w:pPr>
        <w:widowControl/>
        <w:suppressAutoHyphens w:val="0"/>
        <w:rPr>
          <w:rFonts w:ascii="Calibri" w:eastAsia="Calibri" w:hAnsi="Calibri" w:cs="Arial"/>
        </w:rPr>
      </w:pPr>
    </w:p>
    <w:tbl>
      <w:tblPr>
        <w:tblStyle w:val="Grigliatabella"/>
        <w:tblW w:w="0" w:type="auto"/>
        <w:tblLayout w:type="fixed"/>
        <w:tblLook w:val="04A0" w:firstRow="1" w:lastRow="0" w:firstColumn="1" w:lastColumn="0" w:noHBand="0" w:noVBand="1"/>
      </w:tblPr>
      <w:tblGrid>
        <w:gridCol w:w="817"/>
        <w:gridCol w:w="13183"/>
      </w:tblGrid>
      <w:tr w:rsidR="00C65AD9" w:rsidRPr="00C65AD9" w:rsidTr="00C65AD9">
        <w:tc>
          <w:tcPr>
            <w:tcW w:w="817" w:type="dxa"/>
          </w:tcPr>
          <w:p w:rsidR="00C65AD9" w:rsidRPr="00C65AD9" w:rsidRDefault="00C65AD9" w:rsidP="00C65AD9">
            <w:pPr>
              <w:widowControl/>
              <w:suppressAutoHyphens w:val="0"/>
              <w:jc w:val="center"/>
              <w:rPr>
                <w:rFonts w:ascii="Calibri" w:eastAsia="Calibri" w:hAnsi="Calibri" w:cs="Arial"/>
                <w:b/>
              </w:rPr>
            </w:pPr>
            <w:r w:rsidRPr="00C65AD9">
              <w:rPr>
                <w:rFonts w:ascii="Calibri" w:eastAsia="Calibri" w:hAnsi="Calibri" w:cs="Arial"/>
                <w:b/>
              </w:rPr>
              <w:t>Voto in decimi</w:t>
            </w:r>
          </w:p>
        </w:tc>
        <w:tc>
          <w:tcPr>
            <w:tcW w:w="13183" w:type="dxa"/>
          </w:tcPr>
          <w:p w:rsidR="00C65AD9" w:rsidRPr="00C65AD9" w:rsidRDefault="00C65AD9" w:rsidP="00C65AD9">
            <w:pPr>
              <w:widowControl/>
              <w:suppressAutoHyphens w:val="0"/>
              <w:jc w:val="center"/>
              <w:rPr>
                <w:rFonts w:ascii="Calibri" w:eastAsia="Calibri" w:hAnsi="Calibri" w:cs="Arial"/>
                <w:b/>
                <w:sz w:val="24"/>
                <w:szCs w:val="24"/>
              </w:rPr>
            </w:pPr>
            <w:r w:rsidRPr="00C65AD9">
              <w:rPr>
                <w:rFonts w:ascii="Calibri" w:eastAsia="Calibri" w:hAnsi="Calibri" w:cs="Arial"/>
                <w:b/>
                <w:sz w:val="24"/>
                <w:szCs w:val="24"/>
              </w:rPr>
              <w:t>Descrittori di valutazione</w:t>
            </w:r>
          </w:p>
        </w:tc>
      </w:tr>
      <w:tr w:rsidR="00C65AD9" w:rsidRPr="00C65AD9" w:rsidTr="00C65AD9">
        <w:tc>
          <w:tcPr>
            <w:tcW w:w="817" w:type="dxa"/>
          </w:tcPr>
          <w:p w:rsidR="00C65AD9" w:rsidRPr="00C65AD9" w:rsidRDefault="00C65AD9" w:rsidP="00C65AD9">
            <w:pPr>
              <w:widowControl/>
              <w:suppressAutoHyphens w:val="0"/>
              <w:jc w:val="center"/>
              <w:rPr>
                <w:rFonts w:ascii="Calibri" w:eastAsia="Calibri" w:hAnsi="Calibri" w:cs="Arial"/>
              </w:rPr>
            </w:pPr>
            <w:r w:rsidRPr="00C65AD9">
              <w:rPr>
                <w:rFonts w:ascii="Calibri" w:eastAsia="Calibri" w:hAnsi="Calibri" w:cs="Arial"/>
              </w:rPr>
              <w:t>10</w:t>
            </w:r>
          </w:p>
        </w:tc>
        <w:tc>
          <w:tcPr>
            <w:tcW w:w="13183" w:type="dxa"/>
          </w:tcPr>
          <w:p w:rsidR="00C65AD9" w:rsidRPr="00C65AD9" w:rsidRDefault="00C65AD9" w:rsidP="00C65AD9">
            <w:pPr>
              <w:widowControl/>
              <w:suppressAutoHyphens w:val="0"/>
              <w:autoSpaceDE w:val="0"/>
              <w:autoSpaceDN w:val="0"/>
              <w:adjustRightInd w:val="0"/>
              <w:spacing w:line="276" w:lineRule="auto"/>
              <w:rPr>
                <w:rFonts w:ascii="Arial" w:eastAsiaTheme="minorHAnsi" w:hAnsi="Arial" w:cs="Arial"/>
                <w:sz w:val="18"/>
                <w:szCs w:val="18"/>
                <w:lang w:eastAsia="en-US"/>
              </w:rPr>
            </w:pPr>
            <w:r w:rsidRPr="00C65AD9">
              <w:rPr>
                <w:rFonts w:ascii="Arial" w:eastAsiaTheme="minorHAnsi" w:hAnsi="Arial" w:cs="Arial"/>
                <w:sz w:val="18"/>
                <w:szCs w:val="18"/>
                <w:lang w:eastAsia="en-US"/>
              </w:rPr>
              <w:t>Possiede approfondite conoscenze di tutti gli argomenti trattati e di ulteriori tematiche frutto di studio e ricerca personale.</w:t>
            </w:r>
          </w:p>
          <w:p w:rsidR="00C65AD9" w:rsidRPr="00C65AD9" w:rsidRDefault="00C65AD9" w:rsidP="00C65AD9">
            <w:pPr>
              <w:widowControl/>
              <w:suppressAutoHyphens w:val="0"/>
              <w:autoSpaceDE w:val="0"/>
              <w:autoSpaceDN w:val="0"/>
              <w:adjustRightInd w:val="0"/>
              <w:spacing w:line="276" w:lineRule="auto"/>
              <w:rPr>
                <w:rFonts w:ascii="Arial" w:eastAsiaTheme="minorHAnsi" w:hAnsi="Arial" w:cs="Arial"/>
                <w:sz w:val="18"/>
                <w:szCs w:val="18"/>
                <w:lang w:eastAsia="en-US"/>
              </w:rPr>
            </w:pPr>
            <w:r w:rsidRPr="00C65AD9">
              <w:rPr>
                <w:rFonts w:ascii="Arial" w:eastAsiaTheme="minorHAnsi" w:hAnsi="Arial" w:cs="Arial"/>
                <w:sz w:val="18"/>
                <w:szCs w:val="18"/>
                <w:lang w:eastAsia="en-US"/>
              </w:rPr>
              <w:t xml:space="preserve"> Osserva e coglie analogie e differenze di un fenomeno in modo completo</w:t>
            </w:r>
          </w:p>
          <w:p w:rsidR="00C65AD9" w:rsidRPr="00C65AD9" w:rsidRDefault="00C65AD9" w:rsidP="00C65AD9">
            <w:pPr>
              <w:widowControl/>
              <w:suppressAutoHyphens w:val="0"/>
              <w:autoSpaceDE w:val="0"/>
              <w:autoSpaceDN w:val="0"/>
              <w:adjustRightInd w:val="0"/>
              <w:spacing w:line="276" w:lineRule="auto"/>
              <w:rPr>
                <w:rFonts w:ascii="Arial" w:eastAsiaTheme="minorHAnsi" w:hAnsi="Arial" w:cs="Arial"/>
                <w:sz w:val="18"/>
                <w:szCs w:val="18"/>
                <w:lang w:eastAsia="en-US"/>
              </w:rPr>
            </w:pPr>
            <w:r w:rsidRPr="00C65AD9">
              <w:rPr>
                <w:rFonts w:ascii="Arial" w:eastAsiaTheme="minorHAnsi" w:hAnsi="Arial" w:cs="Arial"/>
                <w:sz w:val="18"/>
                <w:szCs w:val="18"/>
                <w:lang w:eastAsia="en-US"/>
              </w:rPr>
              <w:t xml:space="preserve">Individua </w:t>
            </w:r>
            <w:r w:rsidRPr="00C65AD9">
              <w:rPr>
                <w:rFonts w:ascii="Arial" w:eastAsia="Calibri" w:hAnsi="Arial" w:cs="Arial"/>
                <w:sz w:val="18"/>
                <w:szCs w:val="18"/>
                <w:lang w:eastAsia="en-US"/>
              </w:rPr>
              <w:t>con sicurezza relazioni causa – effetto anche in fenomeni complessi</w:t>
            </w:r>
            <w:r w:rsidRPr="00C65AD9">
              <w:rPr>
                <w:rFonts w:ascii="Arial" w:eastAsiaTheme="minorHAnsi" w:hAnsi="Arial" w:cs="Arial"/>
                <w:sz w:val="18"/>
                <w:szCs w:val="18"/>
                <w:lang w:eastAsia="en-US"/>
              </w:rPr>
              <w:t xml:space="preserve"> </w:t>
            </w:r>
          </w:p>
          <w:p w:rsidR="00C65AD9" w:rsidRPr="00C65AD9" w:rsidRDefault="00C65AD9" w:rsidP="00C65AD9">
            <w:pPr>
              <w:widowControl/>
              <w:tabs>
                <w:tab w:val="left" w:pos="550"/>
              </w:tabs>
              <w:spacing w:line="276" w:lineRule="auto"/>
              <w:rPr>
                <w:rFonts w:ascii="Arial" w:eastAsiaTheme="minorHAnsi" w:hAnsi="Arial" w:cs="Arial"/>
                <w:sz w:val="18"/>
                <w:szCs w:val="18"/>
                <w:lang w:eastAsia="en-US"/>
              </w:rPr>
            </w:pPr>
            <w:r w:rsidRPr="00C65AD9">
              <w:rPr>
                <w:rFonts w:ascii="Arial" w:eastAsiaTheme="minorHAnsi" w:hAnsi="Arial" w:cs="Arial"/>
                <w:sz w:val="18"/>
                <w:szCs w:val="18"/>
                <w:lang w:eastAsia="en-US"/>
              </w:rPr>
              <w:t>Formula ipotesi e prospetta soluzioni in modo autonomo</w:t>
            </w:r>
          </w:p>
          <w:p w:rsidR="00C65AD9" w:rsidRPr="00C65AD9" w:rsidRDefault="00C65AD9" w:rsidP="00C65AD9">
            <w:pPr>
              <w:widowControl/>
              <w:suppressAutoHyphens w:val="0"/>
              <w:autoSpaceDE w:val="0"/>
              <w:autoSpaceDN w:val="0"/>
              <w:adjustRightInd w:val="0"/>
              <w:spacing w:line="276" w:lineRule="auto"/>
              <w:rPr>
                <w:rFonts w:ascii="Arial" w:eastAsia="Calibri" w:hAnsi="Arial" w:cs="Arial"/>
                <w:sz w:val="18"/>
                <w:szCs w:val="18"/>
                <w:lang w:eastAsia="en-US"/>
              </w:rPr>
            </w:pPr>
            <w:r w:rsidRPr="00C65AD9">
              <w:rPr>
                <w:rFonts w:ascii="Arial" w:eastAsia="Calibri" w:hAnsi="Arial" w:cs="Arial"/>
                <w:sz w:val="18"/>
                <w:szCs w:val="18"/>
                <w:lang w:eastAsia="en-US"/>
              </w:rPr>
              <w:t>Organizza un  semplice percorso sperimentale</w:t>
            </w:r>
          </w:p>
          <w:p w:rsidR="00C65AD9" w:rsidRPr="00C65AD9" w:rsidRDefault="00C65AD9" w:rsidP="00C65AD9">
            <w:pPr>
              <w:widowControl/>
              <w:suppressAutoHyphens w:val="0"/>
              <w:autoSpaceDE w:val="0"/>
              <w:autoSpaceDN w:val="0"/>
              <w:adjustRightInd w:val="0"/>
              <w:spacing w:line="276" w:lineRule="auto"/>
              <w:rPr>
                <w:rFonts w:ascii="Arial" w:eastAsiaTheme="minorHAnsi" w:hAnsi="Arial" w:cs="Arial"/>
                <w:sz w:val="18"/>
                <w:szCs w:val="18"/>
                <w:lang w:eastAsia="en-US"/>
              </w:rPr>
            </w:pPr>
            <w:r w:rsidRPr="00C65AD9">
              <w:rPr>
                <w:rFonts w:ascii="Arial" w:eastAsiaTheme="minorHAnsi" w:hAnsi="Arial" w:cs="Arial"/>
                <w:sz w:val="18"/>
                <w:szCs w:val="18"/>
                <w:lang w:eastAsia="en-US"/>
              </w:rPr>
              <w:t>Usa con sicurezza un linguaggio scientifico ampio e appropriato, schemi, grafici e simboli in modo preciso</w:t>
            </w:r>
          </w:p>
          <w:p w:rsidR="00C65AD9" w:rsidRPr="00C65AD9" w:rsidRDefault="00C65AD9" w:rsidP="00C65AD9">
            <w:pPr>
              <w:widowControl/>
              <w:suppressAutoHyphens w:val="0"/>
              <w:jc w:val="both"/>
              <w:rPr>
                <w:rFonts w:ascii="Arial" w:eastAsia="Calibri" w:hAnsi="Arial" w:cs="Arial"/>
                <w:sz w:val="18"/>
                <w:szCs w:val="18"/>
                <w:lang w:eastAsia="en-US"/>
              </w:rPr>
            </w:pPr>
            <w:r w:rsidRPr="00C65AD9">
              <w:rPr>
                <w:rFonts w:ascii="Arial" w:eastAsia="Calibri" w:hAnsi="Arial" w:cs="Arial"/>
                <w:sz w:val="18"/>
                <w:szCs w:val="18"/>
                <w:lang w:eastAsia="en-US"/>
              </w:rPr>
              <w:t>Riunisce e rielabora gli elementi studiati per articolare un discorso  organizzato, coerente e significativo</w:t>
            </w:r>
          </w:p>
          <w:p w:rsidR="00C65AD9" w:rsidRPr="00C65AD9" w:rsidRDefault="00C65AD9" w:rsidP="00C65AD9">
            <w:pPr>
              <w:widowControl/>
              <w:suppressAutoHyphens w:val="0"/>
              <w:rPr>
                <w:rFonts w:ascii="Calibri" w:eastAsia="Calibri" w:hAnsi="Calibri" w:cs="Arial"/>
              </w:rPr>
            </w:pPr>
          </w:p>
        </w:tc>
      </w:tr>
      <w:tr w:rsidR="00C65AD9" w:rsidRPr="00C65AD9" w:rsidTr="00C65AD9">
        <w:tc>
          <w:tcPr>
            <w:tcW w:w="817" w:type="dxa"/>
          </w:tcPr>
          <w:p w:rsidR="00C65AD9" w:rsidRPr="00C65AD9" w:rsidRDefault="00C65AD9" w:rsidP="00C65AD9">
            <w:pPr>
              <w:widowControl/>
              <w:suppressAutoHyphens w:val="0"/>
              <w:jc w:val="center"/>
              <w:rPr>
                <w:rFonts w:ascii="Calibri" w:eastAsia="Calibri" w:hAnsi="Calibri" w:cs="Arial"/>
              </w:rPr>
            </w:pPr>
            <w:r w:rsidRPr="00C65AD9">
              <w:rPr>
                <w:rFonts w:ascii="Calibri" w:eastAsia="Calibri" w:hAnsi="Calibri" w:cs="Arial"/>
              </w:rPr>
              <w:t>9</w:t>
            </w:r>
          </w:p>
        </w:tc>
        <w:tc>
          <w:tcPr>
            <w:tcW w:w="13183" w:type="dxa"/>
          </w:tcPr>
          <w:p w:rsidR="00C65AD9" w:rsidRPr="00C65AD9" w:rsidRDefault="00C65AD9" w:rsidP="00C65AD9">
            <w:pPr>
              <w:widowControl/>
              <w:tabs>
                <w:tab w:val="left" w:pos="550"/>
              </w:tabs>
              <w:rPr>
                <w:rFonts w:ascii="Arial" w:eastAsiaTheme="minorHAnsi" w:hAnsi="Arial" w:cs="Arial"/>
                <w:sz w:val="18"/>
                <w:szCs w:val="18"/>
                <w:lang w:eastAsia="en-US"/>
              </w:rPr>
            </w:pPr>
            <w:r w:rsidRPr="00C65AD9">
              <w:rPr>
                <w:rFonts w:ascii="Arial" w:eastAsiaTheme="minorHAnsi" w:hAnsi="Arial" w:cs="Arial"/>
                <w:sz w:val="18"/>
                <w:szCs w:val="18"/>
                <w:lang w:eastAsia="en-US"/>
              </w:rPr>
              <w:t xml:space="preserve">Possiede approfondite conoscenze di tutti gli argomenti trattati </w:t>
            </w:r>
          </w:p>
          <w:p w:rsidR="00C65AD9" w:rsidRPr="00C65AD9" w:rsidRDefault="00C65AD9" w:rsidP="00C65AD9">
            <w:pPr>
              <w:widowControl/>
              <w:tabs>
                <w:tab w:val="left" w:pos="550"/>
              </w:tabs>
              <w:rPr>
                <w:rFonts w:ascii="Arial" w:eastAsiaTheme="minorHAnsi" w:hAnsi="Arial" w:cs="Arial"/>
                <w:sz w:val="18"/>
                <w:szCs w:val="18"/>
                <w:lang w:eastAsia="en-US"/>
              </w:rPr>
            </w:pPr>
            <w:r w:rsidRPr="00C65AD9">
              <w:rPr>
                <w:rFonts w:ascii="Arial" w:eastAsiaTheme="minorHAnsi" w:hAnsi="Arial" w:cs="Arial"/>
                <w:sz w:val="18"/>
                <w:szCs w:val="18"/>
                <w:lang w:eastAsia="en-US"/>
              </w:rPr>
              <w:t>Osserva e coglie analogie e differenze di un fenomeno in modo corretto</w:t>
            </w:r>
          </w:p>
          <w:p w:rsidR="00C65AD9" w:rsidRPr="00C65AD9" w:rsidRDefault="00C65AD9" w:rsidP="00C65AD9">
            <w:pPr>
              <w:widowControl/>
              <w:tabs>
                <w:tab w:val="left" w:pos="550"/>
              </w:tabs>
              <w:rPr>
                <w:rFonts w:ascii="Arial" w:eastAsiaTheme="minorHAnsi" w:hAnsi="Arial" w:cs="Arial"/>
                <w:sz w:val="18"/>
                <w:szCs w:val="18"/>
                <w:lang w:eastAsia="en-US"/>
              </w:rPr>
            </w:pPr>
            <w:r w:rsidRPr="00C65AD9">
              <w:rPr>
                <w:rFonts w:ascii="Arial" w:eastAsiaTheme="minorHAnsi" w:hAnsi="Arial" w:cs="Arial"/>
                <w:sz w:val="18"/>
                <w:szCs w:val="18"/>
                <w:lang w:eastAsia="en-US"/>
              </w:rPr>
              <w:t>Formula ipotesi e prospetta soluzioni</w:t>
            </w:r>
          </w:p>
          <w:p w:rsidR="00C65AD9" w:rsidRPr="00C65AD9" w:rsidRDefault="00C65AD9" w:rsidP="00C65AD9">
            <w:pPr>
              <w:widowControl/>
              <w:tabs>
                <w:tab w:val="left" w:pos="550"/>
              </w:tabs>
              <w:rPr>
                <w:rFonts w:ascii="Arial" w:eastAsia="Calibri" w:hAnsi="Arial" w:cs="Arial"/>
                <w:sz w:val="18"/>
                <w:szCs w:val="18"/>
                <w:lang w:eastAsia="en-US"/>
              </w:rPr>
            </w:pPr>
            <w:r w:rsidRPr="00C65AD9">
              <w:rPr>
                <w:rFonts w:ascii="Arial" w:eastAsiaTheme="minorHAnsi" w:hAnsi="Arial" w:cs="Arial"/>
                <w:sz w:val="18"/>
                <w:szCs w:val="18"/>
                <w:lang w:eastAsia="en-US"/>
              </w:rPr>
              <w:t xml:space="preserve">Individua </w:t>
            </w:r>
            <w:r w:rsidRPr="00C65AD9">
              <w:rPr>
                <w:rFonts w:ascii="Arial" w:eastAsia="Calibri" w:hAnsi="Arial" w:cs="Arial"/>
                <w:sz w:val="18"/>
                <w:szCs w:val="18"/>
                <w:lang w:eastAsia="en-US"/>
              </w:rPr>
              <w:t>con sicurezza relazioni causa – effetto</w:t>
            </w:r>
          </w:p>
          <w:p w:rsidR="00C65AD9" w:rsidRPr="00C65AD9" w:rsidRDefault="00C65AD9" w:rsidP="00C65AD9">
            <w:pPr>
              <w:widowControl/>
              <w:tabs>
                <w:tab w:val="left" w:pos="550"/>
              </w:tabs>
              <w:spacing w:line="276" w:lineRule="auto"/>
              <w:rPr>
                <w:rFonts w:ascii="Arial" w:eastAsiaTheme="minorHAnsi" w:hAnsi="Arial" w:cs="Arial"/>
                <w:sz w:val="18"/>
                <w:szCs w:val="18"/>
                <w:lang w:eastAsia="en-US"/>
              </w:rPr>
            </w:pPr>
            <w:r w:rsidRPr="00C65AD9">
              <w:rPr>
                <w:rFonts w:ascii="Arial" w:eastAsiaTheme="minorHAnsi" w:hAnsi="Arial" w:cs="Arial"/>
                <w:sz w:val="18"/>
                <w:szCs w:val="18"/>
                <w:lang w:eastAsia="en-US"/>
              </w:rPr>
              <w:t>Formula ipotesi e prospetta soluzioni in modo autonomo</w:t>
            </w:r>
          </w:p>
          <w:p w:rsidR="00C65AD9" w:rsidRPr="00C65AD9" w:rsidRDefault="00C65AD9" w:rsidP="00C65AD9">
            <w:pPr>
              <w:widowControl/>
              <w:tabs>
                <w:tab w:val="left" w:pos="550"/>
              </w:tabs>
              <w:spacing w:line="276" w:lineRule="auto"/>
              <w:rPr>
                <w:rFonts w:ascii="Arial" w:eastAsiaTheme="minorHAnsi" w:hAnsi="Arial" w:cs="Arial"/>
                <w:sz w:val="18"/>
                <w:szCs w:val="18"/>
                <w:lang w:eastAsia="en-US"/>
              </w:rPr>
            </w:pPr>
            <w:r w:rsidRPr="00C65AD9">
              <w:rPr>
                <w:rFonts w:ascii="Arial" w:eastAsiaTheme="minorHAnsi" w:hAnsi="Arial" w:cs="Arial"/>
                <w:sz w:val="18"/>
                <w:szCs w:val="18"/>
                <w:lang w:eastAsia="en-US"/>
              </w:rPr>
              <w:t>Usa un linguaggio scientifico, schemi, grafici e simboli in modo preciso</w:t>
            </w:r>
          </w:p>
          <w:p w:rsidR="00C65AD9" w:rsidRPr="00C65AD9" w:rsidRDefault="00C65AD9" w:rsidP="00C65AD9">
            <w:pPr>
              <w:widowControl/>
              <w:suppressAutoHyphens w:val="0"/>
              <w:autoSpaceDE w:val="0"/>
              <w:autoSpaceDN w:val="0"/>
              <w:adjustRightInd w:val="0"/>
              <w:spacing w:line="276" w:lineRule="auto"/>
              <w:rPr>
                <w:rFonts w:ascii="Arial" w:eastAsia="Calibri" w:hAnsi="Arial" w:cs="Arial"/>
                <w:sz w:val="18"/>
                <w:szCs w:val="18"/>
                <w:lang w:eastAsia="en-US"/>
              </w:rPr>
            </w:pPr>
            <w:r w:rsidRPr="00C65AD9">
              <w:rPr>
                <w:rFonts w:ascii="Arial" w:eastAsiaTheme="minorHAnsi" w:hAnsi="Arial" w:cs="Arial"/>
                <w:sz w:val="18"/>
                <w:szCs w:val="18"/>
                <w:lang w:eastAsia="en-US"/>
              </w:rPr>
              <w:t>Ragiona collegando significativamente le nuove informazioni con quanto già conosciuto</w:t>
            </w:r>
          </w:p>
          <w:p w:rsidR="00C65AD9" w:rsidRPr="00C65AD9" w:rsidRDefault="00C65AD9" w:rsidP="00C65AD9">
            <w:pPr>
              <w:widowControl/>
              <w:suppressAutoHyphens w:val="0"/>
              <w:rPr>
                <w:rFonts w:ascii="Calibri" w:eastAsia="Calibri" w:hAnsi="Calibri" w:cs="Arial"/>
              </w:rPr>
            </w:pPr>
          </w:p>
        </w:tc>
      </w:tr>
      <w:tr w:rsidR="00C65AD9" w:rsidRPr="00C65AD9" w:rsidTr="00C65AD9">
        <w:tc>
          <w:tcPr>
            <w:tcW w:w="817" w:type="dxa"/>
          </w:tcPr>
          <w:p w:rsidR="00C65AD9" w:rsidRPr="00C65AD9" w:rsidRDefault="00C65AD9" w:rsidP="00C65AD9">
            <w:pPr>
              <w:widowControl/>
              <w:suppressAutoHyphens w:val="0"/>
              <w:spacing w:before="240"/>
              <w:jc w:val="center"/>
              <w:rPr>
                <w:rFonts w:ascii="Calibri" w:eastAsia="Calibri" w:hAnsi="Calibri" w:cs="Arial"/>
              </w:rPr>
            </w:pPr>
            <w:r w:rsidRPr="00C65AD9">
              <w:rPr>
                <w:rFonts w:ascii="Calibri" w:eastAsia="Calibri" w:hAnsi="Calibri" w:cs="Arial"/>
              </w:rPr>
              <w:t>8</w:t>
            </w:r>
          </w:p>
        </w:tc>
        <w:tc>
          <w:tcPr>
            <w:tcW w:w="13183" w:type="dxa"/>
          </w:tcPr>
          <w:p w:rsidR="00C65AD9" w:rsidRPr="00C65AD9" w:rsidRDefault="00C65AD9" w:rsidP="00C65AD9">
            <w:pPr>
              <w:widowControl/>
              <w:tabs>
                <w:tab w:val="left" w:pos="550"/>
              </w:tabs>
              <w:spacing w:before="240" w:after="200" w:line="276" w:lineRule="auto"/>
              <w:contextualSpacing/>
              <w:rPr>
                <w:rFonts w:ascii="Arial" w:eastAsiaTheme="minorHAnsi" w:hAnsi="Arial" w:cs="Arial"/>
                <w:sz w:val="18"/>
                <w:szCs w:val="18"/>
                <w:lang w:eastAsia="en-US"/>
              </w:rPr>
            </w:pPr>
            <w:r w:rsidRPr="00C65AD9">
              <w:rPr>
                <w:rFonts w:ascii="Arial" w:eastAsiaTheme="minorHAnsi" w:hAnsi="Arial" w:cs="Arial"/>
                <w:sz w:val="18"/>
                <w:szCs w:val="18"/>
                <w:lang w:eastAsia="en-US"/>
              </w:rPr>
              <w:t xml:space="preserve">Possiede piene conoscenze di tutti gli argomenti trattati </w:t>
            </w:r>
          </w:p>
          <w:p w:rsidR="00C65AD9" w:rsidRPr="00C65AD9" w:rsidRDefault="00C65AD9" w:rsidP="00C65AD9">
            <w:pPr>
              <w:widowControl/>
              <w:tabs>
                <w:tab w:val="left" w:pos="550"/>
              </w:tabs>
              <w:spacing w:before="240" w:after="200" w:line="276" w:lineRule="auto"/>
              <w:contextualSpacing/>
              <w:rPr>
                <w:rFonts w:ascii="Arial" w:eastAsiaTheme="minorHAnsi" w:hAnsi="Arial" w:cs="Arial"/>
                <w:sz w:val="18"/>
                <w:szCs w:val="18"/>
                <w:lang w:eastAsia="en-US"/>
              </w:rPr>
            </w:pPr>
            <w:r w:rsidRPr="00C65AD9">
              <w:rPr>
                <w:rFonts w:ascii="Arial" w:eastAsiaTheme="minorHAnsi" w:hAnsi="Arial" w:cs="Arial"/>
                <w:sz w:val="18"/>
                <w:szCs w:val="18"/>
                <w:lang w:eastAsia="en-US"/>
              </w:rPr>
              <w:t>Osserva e coglie analogie e differenze di un fenomeno in modo corretto</w:t>
            </w:r>
          </w:p>
          <w:p w:rsidR="00C65AD9" w:rsidRPr="00C65AD9" w:rsidRDefault="00C65AD9" w:rsidP="00C65AD9">
            <w:pPr>
              <w:widowControl/>
              <w:suppressAutoHyphens w:val="0"/>
              <w:autoSpaceDE w:val="0"/>
              <w:autoSpaceDN w:val="0"/>
              <w:adjustRightInd w:val="0"/>
              <w:spacing w:before="240" w:after="200" w:line="276" w:lineRule="auto"/>
              <w:contextualSpacing/>
              <w:rPr>
                <w:rFonts w:ascii="Arial" w:eastAsia="Calibri" w:hAnsi="Arial" w:cs="Arial"/>
                <w:sz w:val="18"/>
                <w:szCs w:val="18"/>
                <w:lang w:eastAsia="en-US"/>
              </w:rPr>
            </w:pPr>
            <w:r w:rsidRPr="00C65AD9">
              <w:rPr>
                <w:rFonts w:ascii="Arial" w:eastAsia="Calibri" w:hAnsi="Arial" w:cs="Arial"/>
                <w:sz w:val="18"/>
                <w:szCs w:val="18"/>
                <w:lang w:eastAsia="en-US"/>
              </w:rPr>
              <w:t>Individua autonomamente semplici relazioni causa – effetto</w:t>
            </w:r>
          </w:p>
          <w:p w:rsidR="00C65AD9" w:rsidRPr="00C65AD9" w:rsidRDefault="00C65AD9" w:rsidP="00C65AD9">
            <w:pPr>
              <w:widowControl/>
              <w:tabs>
                <w:tab w:val="left" w:pos="550"/>
              </w:tabs>
              <w:spacing w:before="240" w:after="200" w:line="276" w:lineRule="auto"/>
              <w:contextualSpacing/>
              <w:rPr>
                <w:rFonts w:ascii="Arial" w:eastAsia="Calibri" w:hAnsi="Arial" w:cs="Arial"/>
                <w:sz w:val="18"/>
                <w:szCs w:val="18"/>
                <w:lang w:eastAsia="en-US"/>
              </w:rPr>
            </w:pPr>
            <w:r w:rsidRPr="00C65AD9">
              <w:rPr>
                <w:rFonts w:ascii="Arial" w:eastAsia="Calibri" w:hAnsi="Arial" w:cs="Arial"/>
                <w:sz w:val="18"/>
                <w:szCs w:val="18"/>
                <w:lang w:eastAsia="en-US"/>
              </w:rPr>
              <w:t>Organizza un  semplice percorso sperimentale</w:t>
            </w:r>
          </w:p>
          <w:p w:rsidR="00C65AD9" w:rsidRPr="00C65AD9" w:rsidRDefault="00C65AD9" w:rsidP="00C65AD9">
            <w:pPr>
              <w:widowControl/>
              <w:tabs>
                <w:tab w:val="left" w:pos="550"/>
              </w:tabs>
              <w:spacing w:before="240" w:after="200" w:line="276" w:lineRule="auto"/>
              <w:contextualSpacing/>
              <w:rPr>
                <w:rFonts w:ascii="Arial" w:eastAsiaTheme="minorHAnsi" w:hAnsi="Arial" w:cs="Arial"/>
                <w:sz w:val="18"/>
                <w:szCs w:val="18"/>
                <w:lang w:eastAsia="en-US"/>
              </w:rPr>
            </w:pPr>
            <w:r w:rsidRPr="00C65AD9">
              <w:rPr>
                <w:rFonts w:ascii="Arial" w:eastAsiaTheme="minorHAnsi" w:hAnsi="Arial" w:cs="Arial"/>
                <w:sz w:val="18"/>
                <w:szCs w:val="18"/>
                <w:lang w:eastAsia="en-US"/>
              </w:rPr>
              <w:t>Formula alcune ipotesi e prospetta soluzioni in modo corretto</w:t>
            </w:r>
          </w:p>
          <w:p w:rsidR="00C65AD9" w:rsidRPr="00C65AD9" w:rsidRDefault="00C65AD9" w:rsidP="00C65AD9">
            <w:pPr>
              <w:widowControl/>
              <w:tabs>
                <w:tab w:val="left" w:pos="550"/>
              </w:tabs>
              <w:spacing w:before="240" w:after="200" w:line="276" w:lineRule="auto"/>
              <w:contextualSpacing/>
              <w:rPr>
                <w:rFonts w:ascii="Arial" w:eastAsiaTheme="minorHAnsi" w:hAnsi="Arial" w:cs="Arial"/>
                <w:sz w:val="18"/>
                <w:szCs w:val="18"/>
                <w:lang w:eastAsia="en-US"/>
              </w:rPr>
            </w:pPr>
            <w:r w:rsidRPr="00C65AD9">
              <w:rPr>
                <w:rFonts w:ascii="Arial" w:eastAsiaTheme="minorHAnsi" w:hAnsi="Arial" w:cs="Arial"/>
                <w:sz w:val="18"/>
                <w:szCs w:val="18"/>
                <w:lang w:eastAsia="en-US"/>
              </w:rPr>
              <w:t>Usa un linguaggio scientifico specifico e schemi, grafici e simboli in modo adeguato</w:t>
            </w:r>
          </w:p>
          <w:p w:rsidR="00C65AD9" w:rsidRPr="00C65AD9" w:rsidRDefault="00C65AD9" w:rsidP="00C65AD9">
            <w:pPr>
              <w:widowControl/>
              <w:tabs>
                <w:tab w:val="left" w:pos="550"/>
              </w:tabs>
              <w:spacing w:before="240" w:after="200" w:line="276" w:lineRule="auto"/>
              <w:contextualSpacing/>
              <w:rPr>
                <w:rFonts w:ascii="Arial" w:eastAsia="Calibri" w:hAnsi="Arial" w:cs="Arial"/>
                <w:sz w:val="18"/>
                <w:szCs w:val="18"/>
                <w:lang w:eastAsia="en-US"/>
              </w:rPr>
            </w:pPr>
            <w:r w:rsidRPr="00C65AD9">
              <w:rPr>
                <w:rFonts w:ascii="Arial" w:eastAsia="Calibri" w:hAnsi="Arial" w:cs="Arial"/>
                <w:sz w:val="18"/>
                <w:szCs w:val="18"/>
                <w:lang w:eastAsia="en-US"/>
              </w:rPr>
              <w:t xml:space="preserve">Organizza il proprio intervento rielaborando il materiale </w:t>
            </w:r>
          </w:p>
          <w:p w:rsidR="00C65AD9" w:rsidRPr="00C65AD9" w:rsidRDefault="00C65AD9" w:rsidP="00C65AD9">
            <w:pPr>
              <w:widowControl/>
              <w:tabs>
                <w:tab w:val="left" w:pos="550"/>
              </w:tabs>
              <w:spacing w:before="240" w:after="200" w:line="276" w:lineRule="auto"/>
              <w:contextualSpacing/>
              <w:rPr>
                <w:rFonts w:ascii="Calibri" w:eastAsia="Calibri" w:hAnsi="Calibri" w:cs="Arial"/>
              </w:rPr>
            </w:pPr>
          </w:p>
        </w:tc>
      </w:tr>
      <w:tr w:rsidR="00C65AD9" w:rsidRPr="00C65AD9" w:rsidTr="00C65AD9">
        <w:tc>
          <w:tcPr>
            <w:tcW w:w="817" w:type="dxa"/>
          </w:tcPr>
          <w:p w:rsidR="00C65AD9" w:rsidRPr="00C65AD9" w:rsidRDefault="00C65AD9" w:rsidP="00C65AD9">
            <w:pPr>
              <w:widowControl/>
              <w:suppressAutoHyphens w:val="0"/>
              <w:rPr>
                <w:rFonts w:ascii="Calibri" w:eastAsia="Calibri" w:hAnsi="Calibri" w:cs="Arial"/>
              </w:rPr>
            </w:pPr>
            <w:r w:rsidRPr="00C65AD9">
              <w:rPr>
                <w:rFonts w:ascii="Calibri" w:eastAsia="Calibri" w:hAnsi="Calibri" w:cs="Arial"/>
              </w:rPr>
              <w:t>7</w:t>
            </w:r>
          </w:p>
        </w:tc>
        <w:tc>
          <w:tcPr>
            <w:tcW w:w="13183" w:type="dxa"/>
          </w:tcPr>
          <w:p w:rsidR="00C65AD9" w:rsidRPr="00C65AD9" w:rsidRDefault="00C65AD9" w:rsidP="00C65AD9">
            <w:pPr>
              <w:widowControl/>
              <w:tabs>
                <w:tab w:val="left" w:pos="550"/>
              </w:tabs>
              <w:spacing w:after="200" w:line="276" w:lineRule="auto"/>
              <w:contextualSpacing/>
              <w:rPr>
                <w:rFonts w:ascii="Arial" w:eastAsiaTheme="minorHAnsi" w:hAnsi="Arial" w:cs="Arial"/>
                <w:sz w:val="18"/>
                <w:szCs w:val="18"/>
                <w:lang w:eastAsia="en-US"/>
              </w:rPr>
            </w:pPr>
            <w:r w:rsidRPr="00C65AD9">
              <w:rPr>
                <w:rFonts w:ascii="Arial" w:eastAsiaTheme="minorHAnsi" w:hAnsi="Arial" w:cs="Arial"/>
                <w:sz w:val="18"/>
                <w:szCs w:val="18"/>
                <w:lang w:eastAsia="en-US"/>
              </w:rPr>
              <w:t xml:space="preserve">Possiede buone  conoscenze degli argomenti trattati </w:t>
            </w:r>
          </w:p>
          <w:p w:rsidR="00C65AD9" w:rsidRPr="00C65AD9" w:rsidRDefault="00C65AD9" w:rsidP="00C65AD9">
            <w:pPr>
              <w:widowControl/>
              <w:tabs>
                <w:tab w:val="left" w:pos="550"/>
              </w:tabs>
              <w:spacing w:after="200" w:line="276" w:lineRule="auto"/>
              <w:contextualSpacing/>
              <w:rPr>
                <w:rFonts w:ascii="Arial" w:eastAsiaTheme="minorHAnsi" w:hAnsi="Arial" w:cs="Arial"/>
                <w:sz w:val="18"/>
                <w:szCs w:val="18"/>
                <w:lang w:eastAsia="en-US"/>
              </w:rPr>
            </w:pPr>
            <w:r w:rsidRPr="00C65AD9">
              <w:rPr>
                <w:rFonts w:ascii="Arial" w:eastAsiaTheme="minorHAnsi" w:hAnsi="Arial" w:cs="Arial"/>
                <w:sz w:val="18"/>
                <w:szCs w:val="18"/>
                <w:lang w:eastAsia="en-US"/>
              </w:rPr>
              <w:t>Rielabora in modo adeguato i contenuti</w:t>
            </w:r>
          </w:p>
          <w:p w:rsidR="00C65AD9" w:rsidRPr="00C65AD9" w:rsidRDefault="00C65AD9" w:rsidP="00C65AD9">
            <w:pPr>
              <w:widowControl/>
              <w:tabs>
                <w:tab w:val="left" w:pos="550"/>
              </w:tabs>
              <w:spacing w:after="200" w:line="276" w:lineRule="auto"/>
              <w:contextualSpacing/>
              <w:rPr>
                <w:rFonts w:ascii="Arial" w:eastAsiaTheme="minorHAnsi" w:hAnsi="Arial" w:cs="Arial"/>
                <w:sz w:val="18"/>
                <w:szCs w:val="18"/>
                <w:lang w:eastAsia="en-US"/>
              </w:rPr>
            </w:pPr>
            <w:r w:rsidRPr="00C65AD9">
              <w:rPr>
                <w:rFonts w:ascii="Arial" w:eastAsiaTheme="minorHAnsi" w:hAnsi="Arial" w:cs="Arial"/>
                <w:sz w:val="18"/>
                <w:szCs w:val="18"/>
                <w:lang w:eastAsia="en-US"/>
              </w:rPr>
              <w:t>Osserva e coglie analogie e differenze di un fenomeno in modo corretto.</w:t>
            </w:r>
            <w:r w:rsidRPr="00C65AD9">
              <w:rPr>
                <w:rFonts w:ascii="Arial" w:eastAsia="Calibri" w:hAnsi="Arial" w:cs="Arial"/>
                <w:sz w:val="18"/>
                <w:szCs w:val="18"/>
                <w:lang w:eastAsia="en-US"/>
              </w:rPr>
              <w:t xml:space="preserve"> Individua autonomamente semplici relazioni causa – effetto</w:t>
            </w:r>
          </w:p>
          <w:p w:rsidR="00C65AD9" w:rsidRPr="00C65AD9" w:rsidRDefault="00C65AD9" w:rsidP="00C65AD9">
            <w:pPr>
              <w:widowControl/>
              <w:tabs>
                <w:tab w:val="left" w:pos="550"/>
              </w:tabs>
              <w:spacing w:after="200" w:line="276" w:lineRule="auto"/>
              <w:contextualSpacing/>
              <w:rPr>
                <w:rFonts w:ascii="Arial" w:eastAsiaTheme="minorHAnsi" w:hAnsi="Arial" w:cs="Arial"/>
                <w:sz w:val="18"/>
                <w:szCs w:val="18"/>
                <w:lang w:eastAsia="en-US"/>
              </w:rPr>
            </w:pPr>
            <w:r w:rsidRPr="00C65AD9">
              <w:rPr>
                <w:rFonts w:ascii="Arial" w:eastAsiaTheme="minorHAnsi" w:hAnsi="Arial" w:cs="Arial"/>
                <w:sz w:val="18"/>
                <w:szCs w:val="18"/>
                <w:lang w:eastAsia="en-US"/>
              </w:rPr>
              <w:t>Formula alcune ipotesi e prospetta soluzioni in modo corretto.</w:t>
            </w:r>
          </w:p>
          <w:p w:rsidR="00C65AD9" w:rsidRPr="00C65AD9" w:rsidRDefault="00C65AD9" w:rsidP="00C65AD9">
            <w:pPr>
              <w:widowControl/>
              <w:tabs>
                <w:tab w:val="left" w:pos="550"/>
              </w:tabs>
              <w:spacing w:after="200" w:line="276" w:lineRule="auto"/>
              <w:contextualSpacing/>
              <w:rPr>
                <w:rFonts w:ascii="Arial" w:eastAsiaTheme="minorHAnsi" w:hAnsi="Arial" w:cs="Arial"/>
                <w:sz w:val="18"/>
                <w:szCs w:val="18"/>
                <w:lang w:eastAsia="en-US"/>
              </w:rPr>
            </w:pPr>
            <w:r w:rsidRPr="00C65AD9">
              <w:rPr>
                <w:rFonts w:ascii="Arial" w:eastAsiaTheme="minorHAnsi" w:hAnsi="Arial" w:cs="Arial"/>
                <w:sz w:val="18"/>
                <w:szCs w:val="18"/>
                <w:lang w:eastAsia="en-US"/>
              </w:rPr>
              <w:t>Usa un linguaggio scientifico, schemi, grafici e simboli in modo adeguato</w:t>
            </w:r>
          </w:p>
          <w:p w:rsidR="00C65AD9" w:rsidRPr="00C65AD9" w:rsidRDefault="00C65AD9" w:rsidP="00C65AD9">
            <w:pPr>
              <w:widowControl/>
              <w:tabs>
                <w:tab w:val="left" w:pos="550"/>
              </w:tabs>
              <w:spacing w:after="200" w:line="276" w:lineRule="auto"/>
              <w:contextualSpacing/>
              <w:rPr>
                <w:rFonts w:ascii="Arial" w:eastAsia="Calibri" w:hAnsi="Arial" w:cs="Arial"/>
                <w:sz w:val="18"/>
                <w:szCs w:val="18"/>
                <w:lang w:eastAsia="en-US"/>
              </w:rPr>
            </w:pPr>
            <w:r w:rsidRPr="00C65AD9">
              <w:rPr>
                <w:rFonts w:ascii="Arial" w:eastAsia="Calibri" w:hAnsi="Arial" w:cs="Arial"/>
                <w:sz w:val="18"/>
                <w:szCs w:val="18"/>
                <w:lang w:eastAsia="en-US"/>
              </w:rPr>
              <w:t>Organizza il proprio intervento in modo ordinato e autonomo</w:t>
            </w:r>
          </w:p>
          <w:p w:rsidR="00C65AD9" w:rsidRPr="00C65AD9" w:rsidRDefault="00C65AD9" w:rsidP="00C65AD9">
            <w:pPr>
              <w:widowControl/>
              <w:suppressAutoHyphens w:val="0"/>
              <w:contextualSpacing/>
              <w:rPr>
                <w:rFonts w:ascii="Calibri" w:eastAsia="Calibri" w:hAnsi="Calibri" w:cs="Arial"/>
              </w:rPr>
            </w:pPr>
          </w:p>
        </w:tc>
      </w:tr>
      <w:tr w:rsidR="00C65AD9" w:rsidRPr="00C65AD9" w:rsidTr="00C65AD9">
        <w:tc>
          <w:tcPr>
            <w:tcW w:w="817" w:type="dxa"/>
          </w:tcPr>
          <w:p w:rsidR="00C65AD9" w:rsidRPr="00C65AD9" w:rsidRDefault="00C65AD9" w:rsidP="00C65AD9">
            <w:pPr>
              <w:widowControl/>
              <w:suppressAutoHyphens w:val="0"/>
              <w:rPr>
                <w:rFonts w:ascii="Calibri" w:eastAsia="Calibri" w:hAnsi="Calibri" w:cs="Arial"/>
              </w:rPr>
            </w:pPr>
            <w:r w:rsidRPr="00C65AD9">
              <w:rPr>
                <w:rFonts w:ascii="Calibri" w:eastAsia="Calibri" w:hAnsi="Calibri" w:cs="Arial"/>
              </w:rPr>
              <w:t>6</w:t>
            </w:r>
          </w:p>
        </w:tc>
        <w:tc>
          <w:tcPr>
            <w:tcW w:w="13183" w:type="dxa"/>
          </w:tcPr>
          <w:p w:rsidR="00C65AD9" w:rsidRPr="00C65AD9" w:rsidRDefault="00C65AD9" w:rsidP="00C65AD9">
            <w:pPr>
              <w:widowControl/>
              <w:tabs>
                <w:tab w:val="left" w:pos="550"/>
              </w:tabs>
              <w:spacing w:after="200" w:line="276" w:lineRule="auto"/>
              <w:contextualSpacing/>
              <w:rPr>
                <w:rFonts w:ascii="Arial" w:eastAsiaTheme="minorHAnsi" w:hAnsi="Arial" w:cs="Arial"/>
                <w:sz w:val="18"/>
                <w:szCs w:val="18"/>
                <w:lang w:eastAsia="en-US"/>
              </w:rPr>
            </w:pPr>
            <w:r w:rsidRPr="00C65AD9">
              <w:rPr>
                <w:rFonts w:ascii="Arial" w:eastAsiaTheme="minorHAnsi" w:hAnsi="Arial" w:cs="Arial"/>
                <w:sz w:val="18"/>
                <w:szCs w:val="18"/>
                <w:lang w:eastAsia="en-US"/>
              </w:rPr>
              <w:t>Possiede una conoscenza generale dei principali argomenti.</w:t>
            </w:r>
          </w:p>
          <w:p w:rsidR="00C65AD9" w:rsidRPr="00C65AD9" w:rsidRDefault="00C65AD9" w:rsidP="00C65AD9">
            <w:pPr>
              <w:widowControl/>
              <w:tabs>
                <w:tab w:val="left" w:pos="550"/>
              </w:tabs>
              <w:spacing w:after="200" w:line="276" w:lineRule="auto"/>
              <w:contextualSpacing/>
              <w:rPr>
                <w:rFonts w:ascii="Arial" w:eastAsiaTheme="minorHAnsi" w:hAnsi="Arial" w:cs="Arial"/>
                <w:sz w:val="18"/>
                <w:szCs w:val="18"/>
                <w:lang w:eastAsia="en-US"/>
              </w:rPr>
            </w:pPr>
            <w:r w:rsidRPr="00C65AD9">
              <w:rPr>
                <w:rFonts w:ascii="Arial" w:eastAsia="Calibri" w:hAnsi="Arial" w:cs="Arial"/>
                <w:sz w:val="18"/>
                <w:szCs w:val="18"/>
                <w:lang w:eastAsia="en-US"/>
              </w:rPr>
              <w:t>Osserva fatti e fenomeni e coglie solo alcuni aspetti tra differenze, somiglianze, regolarità, andamento temporale</w:t>
            </w:r>
            <w:r w:rsidRPr="00C65AD9">
              <w:rPr>
                <w:rFonts w:ascii="Arial" w:eastAsiaTheme="minorHAnsi" w:hAnsi="Arial" w:cs="Arial"/>
                <w:sz w:val="18"/>
                <w:szCs w:val="18"/>
                <w:lang w:eastAsia="en-US"/>
              </w:rPr>
              <w:t xml:space="preserve">. </w:t>
            </w:r>
            <w:r w:rsidRPr="00C65AD9">
              <w:rPr>
                <w:rFonts w:ascii="Arial" w:eastAsia="Calibri" w:hAnsi="Arial" w:cs="Arial"/>
                <w:sz w:val="18"/>
                <w:szCs w:val="18"/>
                <w:lang w:eastAsia="en-US"/>
              </w:rPr>
              <w:t xml:space="preserve">Individua semplici relazioni causa – effetto </w:t>
            </w:r>
          </w:p>
          <w:p w:rsidR="00C65AD9" w:rsidRPr="00C65AD9" w:rsidRDefault="00C65AD9" w:rsidP="00C65AD9">
            <w:pPr>
              <w:widowControl/>
              <w:tabs>
                <w:tab w:val="left" w:pos="550"/>
              </w:tabs>
              <w:spacing w:after="200" w:line="276" w:lineRule="auto"/>
              <w:contextualSpacing/>
              <w:rPr>
                <w:rFonts w:ascii="Arial" w:eastAsiaTheme="minorHAnsi" w:hAnsi="Arial" w:cs="Arial"/>
                <w:sz w:val="18"/>
                <w:szCs w:val="18"/>
                <w:lang w:eastAsia="en-US"/>
              </w:rPr>
            </w:pPr>
            <w:r w:rsidRPr="00C65AD9">
              <w:rPr>
                <w:rFonts w:ascii="Arial" w:eastAsiaTheme="minorHAnsi" w:hAnsi="Arial" w:cs="Arial"/>
                <w:sz w:val="18"/>
                <w:szCs w:val="18"/>
                <w:lang w:eastAsia="en-US"/>
              </w:rPr>
              <w:t>Usa il linguaggio scientifico in modo sufficientemente corretto</w:t>
            </w:r>
          </w:p>
          <w:p w:rsidR="00C65AD9" w:rsidRPr="00C65AD9" w:rsidRDefault="00C65AD9" w:rsidP="00C65AD9">
            <w:pPr>
              <w:widowControl/>
              <w:tabs>
                <w:tab w:val="left" w:pos="550"/>
              </w:tabs>
              <w:spacing w:after="200" w:line="276" w:lineRule="auto"/>
              <w:contextualSpacing/>
              <w:rPr>
                <w:rFonts w:ascii="Arial" w:eastAsiaTheme="minorHAnsi" w:hAnsi="Arial" w:cs="Arial"/>
                <w:sz w:val="18"/>
                <w:szCs w:val="18"/>
                <w:lang w:eastAsia="en-US"/>
              </w:rPr>
            </w:pPr>
            <w:r w:rsidRPr="00C65AD9">
              <w:rPr>
                <w:rFonts w:ascii="Arial" w:eastAsiaTheme="minorHAnsi" w:hAnsi="Arial" w:cs="Arial"/>
                <w:sz w:val="18"/>
                <w:szCs w:val="18"/>
                <w:lang w:eastAsia="en-US"/>
              </w:rPr>
              <w:t xml:space="preserve">Sa eseguire semplici schemi e grafici </w:t>
            </w:r>
          </w:p>
          <w:p w:rsidR="00C65AD9" w:rsidRPr="00C65AD9" w:rsidRDefault="00C65AD9" w:rsidP="00C65AD9">
            <w:pPr>
              <w:widowControl/>
              <w:suppressAutoHyphens w:val="0"/>
              <w:autoSpaceDE w:val="0"/>
              <w:autoSpaceDN w:val="0"/>
              <w:adjustRightInd w:val="0"/>
              <w:spacing w:after="200" w:line="276" w:lineRule="auto"/>
              <w:contextualSpacing/>
              <w:rPr>
                <w:rFonts w:ascii="Arial" w:eastAsia="Calibri" w:hAnsi="Arial" w:cs="Arial"/>
                <w:sz w:val="18"/>
                <w:szCs w:val="18"/>
                <w:lang w:eastAsia="en-US"/>
              </w:rPr>
            </w:pPr>
            <w:r w:rsidRPr="00C65AD9">
              <w:rPr>
                <w:rFonts w:ascii="Arial" w:eastAsia="Calibri" w:hAnsi="Arial" w:cs="Arial"/>
                <w:sz w:val="18"/>
                <w:szCs w:val="18"/>
                <w:lang w:eastAsia="en-US"/>
              </w:rPr>
              <w:t xml:space="preserve">Guidato, organizza il proprio intervento in modo semplice </w:t>
            </w:r>
          </w:p>
          <w:p w:rsidR="00C65AD9" w:rsidRPr="00C65AD9" w:rsidRDefault="00C65AD9" w:rsidP="00C65AD9">
            <w:pPr>
              <w:widowControl/>
              <w:suppressAutoHyphens w:val="0"/>
              <w:contextualSpacing/>
              <w:rPr>
                <w:rFonts w:ascii="Calibri" w:eastAsia="Calibri" w:hAnsi="Calibri" w:cs="Arial"/>
              </w:rPr>
            </w:pPr>
          </w:p>
        </w:tc>
      </w:tr>
      <w:tr w:rsidR="00C65AD9" w:rsidRPr="00C65AD9" w:rsidTr="00C65AD9">
        <w:tc>
          <w:tcPr>
            <w:tcW w:w="817" w:type="dxa"/>
          </w:tcPr>
          <w:p w:rsidR="00C65AD9" w:rsidRPr="00C65AD9" w:rsidRDefault="00C65AD9" w:rsidP="00C65AD9">
            <w:pPr>
              <w:widowControl/>
              <w:suppressAutoHyphens w:val="0"/>
              <w:rPr>
                <w:rFonts w:ascii="Calibri" w:eastAsia="Calibri" w:hAnsi="Calibri" w:cs="Arial"/>
              </w:rPr>
            </w:pPr>
            <w:r w:rsidRPr="00C65AD9">
              <w:rPr>
                <w:rFonts w:ascii="Calibri" w:eastAsia="Calibri" w:hAnsi="Calibri" w:cs="Arial"/>
              </w:rPr>
              <w:t>5</w:t>
            </w:r>
          </w:p>
        </w:tc>
        <w:tc>
          <w:tcPr>
            <w:tcW w:w="13183" w:type="dxa"/>
          </w:tcPr>
          <w:p w:rsidR="00C65AD9" w:rsidRPr="00C65AD9" w:rsidRDefault="00C65AD9" w:rsidP="00C65AD9">
            <w:pPr>
              <w:widowControl/>
              <w:suppressAutoHyphens w:val="0"/>
              <w:contextualSpacing/>
              <w:jc w:val="both"/>
              <w:rPr>
                <w:rFonts w:ascii="Arial" w:eastAsia="Calibri" w:hAnsi="Arial" w:cs="Arial"/>
                <w:sz w:val="18"/>
                <w:szCs w:val="18"/>
                <w:lang w:eastAsia="en-US"/>
              </w:rPr>
            </w:pPr>
            <w:r w:rsidRPr="00C65AD9">
              <w:rPr>
                <w:rFonts w:ascii="Arial" w:eastAsia="Calibri" w:hAnsi="Arial" w:cs="Arial"/>
                <w:sz w:val="18"/>
                <w:szCs w:val="18"/>
                <w:lang w:eastAsia="en-US"/>
              </w:rPr>
              <w:t>Possiede una conoscenza solo parziale dei principali argomenti</w:t>
            </w:r>
          </w:p>
          <w:p w:rsidR="00C65AD9" w:rsidRPr="00C65AD9" w:rsidRDefault="00C65AD9" w:rsidP="00C65AD9">
            <w:pPr>
              <w:widowControl/>
              <w:suppressAutoHyphens w:val="0"/>
              <w:autoSpaceDE w:val="0"/>
              <w:autoSpaceDN w:val="0"/>
              <w:adjustRightInd w:val="0"/>
              <w:spacing w:after="200" w:line="276" w:lineRule="auto"/>
              <w:contextualSpacing/>
              <w:rPr>
                <w:rFonts w:ascii="Arial" w:eastAsia="Calibri" w:hAnsi="Arial" w:cs="Arial"/>
                <w:sz w:val="18"/>
                <w:szCs w:val="18"/>
                <w:lang w:eastAsia="en-US"/>
              </w:rPr>
            </w:pPr>
            <w:r w:rsidRPr="00C65AD9">
              <w:rPr>
                <w:rFonts w:ascii="Arial" w:eastAsiaTheme="minorHAnsi" w:hAnsi="Arial" w:cs="Arial"/>
                <w:sz w:val="18"/>
                <w:szCs w:val="18"/>
                <w:lang w:eastAsia="en-US"/>
              </w:rPr>
              <w:t>Espone gli argomenti in modo mnemonico</w:t>
            </w:r>
          </w:p>
          <w:p w:rsidR="00C65AD9" w:rsidRPr="00C65AD9" w:rsidRDefault="00C65AD9" w:rsidP="00C65AD9">
            <w:pPr>
              <w:widowControl/>
              <w:suppressAutoHyphens w:val="0"/>
              <w:autoSpaceDE w:val="0"/>
              <w:autoSpaceDN w:val="0"/>
              <w:adjustRightInd w:val="0"/>
              <w:spacing w:after="200" w:line="276" w:lineRule="auto"/>
              <w:contextualSpacing/>
              <w:rPr>
                <w:rFonts w:ascii="Arial" w:eastAsia="Calibri" w:hAnsi="Arial" w:cs="Arial"/>
                <w:sz w:val="18"/>
                <w:szCs w:val="18"/>
                <w:lang w:eastAsia="en-US"/>
              </w:rPr>
            </w:pPr>
            <w:r w:rsidRPr="00C65AD9">
              <w:rPr>
                <w:rFonts w:ascii="Arial" w:eastAsia="Calibri" w:hAnsi="Arial" w:cs="Arial"/>
                <w:sz w:val="18"/>
                <w:szCs w:val="18"/>
                <w:lang w:eastAsia="en-US"/>
              </w:rPr>
              <w:t>Guidato osserva i fenomeni naturali</w:t>
            </w:r>
          </w:p>
          <w:p w:rsidR="00C65AD9" w:rsidRPr="00C65AD9" w:rsidRDefault="00C65AD9" w:rsidP="00C65AD9">
            <w:pPr>
              <w:widowControl/>
              <w:suppressAutoHyphens w:val="0"/>
              <w:spacing w:after="200" w:line="276" w:lineRule="auto"/>
              <w:contextualSpacing/>
              <w:rPr>
                <w:rFonts w:ascii="Arial" w:eastAsiaTheme="minorHAnsi" w:hAnsi="Arial" w:cs="Arial"/>
                <w:sz w:val="18"/>
                <w:szCs w:val="18"/>
                <w:lang w:eastAsia="en-US"/>
              </w:rPr>
            </w:pPr>
            <w:r w:rsidRPr="00C65AD9">
              <w:rPr>
                <w:rFonts w:ascii="Arial" w:eastAsiaTheme="minorHAnsi" w:hAnsi="Arial" w:cs="Arial"/>
                <w:sz w:val="18"/>
                <w:szCs w:val="18"/>
                <w:lang w:eastAsia="en-US"/>
              </w:rPr>
              <w:t>Guidato esegue schemi e grafici</w:t>
            </w:r>
          </w:p>
          <w:p w:rsidR="00C65AD9" w:rsidRPr="00C65AD9" w:rsidRDefault="00C65AD9" w:rsidP="00C65AD9">
            <w:pPr>
              <w:widowControl/>
              <w:suppressAutoHyphens w:val="0"/>
              <w:spacing w:after="200" w:line="276" w:lineRule="auto"/>
              <w:contextualSpacing/>
              <w:rPr>
                <w:rFonts w:ascii="Arial" w:eastAsiaTheme="minorHAnsi" w:hAnsi="Arial" w:cs="Arial"/>
                <w:sz w:val="18"/>
                <w:szCs w:val="18"/>
                <w:lang w:eastAsia="en-US"/>
              </w:rPr>
            </w:pPr>
            <w:r w:rsidRPr="00C65AD9">
              <w:rPr>
                <w:rFonts w:ascii="Arial" w:eastAsiaTheme="minorHAnsi" w:hAnsi="Arial" w:cs="Arial"/>
                <w:sz w:val="18"/>
                <w:szCs w:val="18"/>
                <w:lang w:eastAsia="en-US"/>
              </w:rPr>
              <w:t>Usa un linguaggio scientifico ristretto</w:t>
            </w:r>
          </w:p>
          <w:p w:rsidR="00C65AD9" w:rsidRPr="00C65AD9" w:rsidRDefault="00C65AD9" w:rsidP="00C65AD9">
            <w:pPr>
              <w:widowControl/>
              <w:suppressAutoHyphens w:val="0"/>
              <w:contextualSpacing/>
              <w:jc w:val="both"/>
              <w:rPr>
                <w:rFonts w:ascii="Arial" w:eastAsia="Calibri" w:hAnsi="Arial" w:cs="Arial"/>
                <w:sz w:val="18"/>
                <w:szCs w:val="18"/>
                <w:lang w:eastAsia="en-US"/>
              </w:rPr>
            </w:pPr>
            <w:r w:rsidRPr="00C65AD9">
              <w:rPr>
                <w:rFonts w:ascii="Arial" w:eastAsia="Calibri" w:hAnsi="Arial" w:cs="Arial"/>
                <w:sz w:val="18"/>
                <w:szCs w:val="18"/>
                <w:lang w:eastAsia="en-US"/>
              </w:rPr>
              <w:t>Giunge alla conclusione di un percorso solo se guidato</w:t>
            </w:r>
          </w:p>
          <w:p w:rsidR="00C65AD9" w:rsidRPr="00C65AD9" w:rsidRDefault="00C65AD9" w:rsidP="00C65AD9">
            <w:pPr>
              <w:widowControl/>
              <w:suppressAutoHyphens w:val="0"/>
              <w:contextualSpacing/>
              <w:rPr>
                <w:rFonts w:ascii="Calibri" w:eastAsia="Calibri" w:hAnsi="Calibri" w:cs="Arial"/>
              </w:rPr>
            </w:pPr>
          </w:p>
        </w:tc>
      </w:tr>
      <w:tr w:rsidR="00C65AD9" w:rsidRPr="00C65AD9" w:rsidTr="00C65AD9">
        <w:tc>
          <w:tcPr>
            <w:tcW w:w="817" w:type="dxa"/>
          </w:tcPr>
          <w:p w:rsidR="00C65AD9" w:rsidRPr="00C65AD9" w:rsidRDefault="00C65AD9" w:rsidP="00C65AD9">
            <w:pPr>
              <w:widowControl/>
              <w:suppressAutoHyphens w:val="0"/>
              <w:rPr>
                <w:rFonts w:ascii="Calibri" w:eastAsia="Calibri" w:hAnsi="Calibri" w:cs="Arial"/>
              </w:rPr>
            </w:pPr>
            <w:r w:rsidRPr="00C65AD9">
              <w:rPr>
                <w:rFonts w:ascii="Calibri" w:eastAsia="Calibri" w:hAnsi="Calibri" w:cs="Arial"/>
              </w:rPr>
              <w:t>4</w:t>
            </w:r>
          </w:p>
        </w:tc>
        <w:tc>
          <w:tcPr>
            <w:tcW w:w="13183" w:type="dxa"/>
          </w:tcPr>
          <w:p w:rsidR="00C65AD9" w:rsidRPr="00C65AD9" w:rsidRDefault="00C65AD9" w:rsidP="00C65AD9">
            <w:pPr>
              <w:widowControl/>
              <w:suppressAutoHyphens w:val="0"/>
              <w:spacing w:after="200"/>
              <w:contextualSpacing/>
              <w:rPr>
                <w:rFonts w:ascii="Arial" w:eastAsiaTheme="minorHAnsi" w:hAnsi="Arial" w:cs="Arial"/>
                <w:sz w:val="18"/>
                <w:szCs w:val="18"/>
                <w:lang w:eastAsia="en-US"/>
              </w:rPr>
            </w:pPr>
            <w:r w:rsidRPr="00C65AD9">
              <w:rPr>
                <w:rFonts w:ascii="Arial" w:eastAsiaTheme="minorHAnsi" w:hAnsi="Arial" w:cs="Arial"/>
                <w:sz w:val="18"/>
                <w:szCs w:val="18"/>
                <w:lang w:eastAsia="en-US"/>
              </w:rPr>
              <w:t>Possiede una conoscenza frammentaria solo di alcuni argomenti</w:t>
            </w:r>
          </w:p>
          <w:p w:rsidR="00C65AD9" w:rsidRPr="00C65AD9" w:rsidRDefault="00C65AD9" w:rsidP="00C65AD9">
            <w:pPr>
              <w:widowControl/>
              <w:suppressAutoHyphens w:val="0"/>
              <w:spacing w:after="200"/>
              <w:contextualSpacing/>
              <w:rPr>
                <w:rFonts w:ascii="Arial" w:eastAsiaTheme="minorHAnsi" w:hAnsi="Arial" w:cs="Arial"/>
                <w:sz w:val="18"/>
                <w:szCs w:val="18"/>
                <w:lang w:eastAsia="en-US"/>
              </w:rPr>
            </w:pPr>
            <w:r w:rsidRPr="00C65AD9">
              <w:rPr>
                <w:rFonts w:ascii="Arial" w:eastAsiaTheme="minorHAnsi" w:hAnsi="Arial" w:cs="Arial"/>
                <w:sz w:val="18"/>
                <w:szCs w:val="18"/>
                <w:lang w:eastAsia="en-US"/>
              </w:rPr>
              <w:t>Espone gli argomenti in modo frammentario</w:t>
            </w:r>
          </w:p>
          <w:p w:rsidR="00C65AD9" w:rsidRPr="00C65AD9" w:rsidRDefault="00C65AD9" w:rsidP="00C65AD9">
            <w:pPr>
              <w:widowControl/>
              <w:suppressAutoHyphens w:val="0"/>
              <w:spacing w:after="200"/>
              <w:contextualSpacing/>
              <w:rPr>
                <w:rFonts w:ascii="Arial" w:eastAsiaTheme="minorHAnsi" w:hAnsi="Arial" w:cs="Arial"/>
                <w:sz w:val="18"/>
                <w:szCs w:val="18"/>
                <w:lang w:eastAsia="en-US"/>
              </w:rPr>
            </w:pPr>
            <w:r w:rsidRPr="00C65AD9">
              <w:rPr>
                <w:rFonts w:ascii="Arial" w:eastAsiaTheme="minorHAnsi" w:hAnsi="Arial" w:cs="Arial"/>
                <w:sz w:val="18"/>
                <w:szCs w:val="18"/>
                <w:lang w:eastAsia="en-US"/>
              </w:rPr>
              <w:t>Conosce il linguaggio scientifico di base in modo lacunoso</w:t>
            </w:r>
          </w:p>
          <w:p w:rsidR="00C65AD9" w:rsidRPr="00C65AD9" w:rsidRDefault="00C65AD9" w:rsidP="00C65AD9">
            <w:pPr>
              <w:widowControl/>
              <w:suppressAutoHyphens w:val="0"/>
              <w:contextualSpacing/>
              <w:jc w:val="both"/>
              <w:rPr>
                <w:rFonts w:ascii="Arial" w:eastAsia="Calibri" w:hAnsi="Arial" w:cs="Arial"/>
                <w:sz w:val="18"/>
                <w:szCs w:val="18"/>
                <w:lang w:eastAsia="en-US"/>
              </w:rPr>
            </w:pPr>
            <w:r w:rsidRPr="00C65AD9">
              <w:rPr>
                <w:rFonts w:ascii="Arial" w:eastAsia="Calibri" w:hAnsi="Arial" w:cs="Arial"/>
                <w:sz w:val="18"/>
                <w:szCs w:val="18"/>
                <w:lang w:eastAsia="en-US"/>
              </w:rPr>
              <w:t>Osserva superficialmente e individua qualche relazioni</w:t>
            </w:r>
          </w:p>
          <w:p w:rsidR="00C65AD9" w:rsidRPr="00C65AD9" w:rsidRDefault="00C65AD9" w:rsidP="00C65AD9">
            <w:pPr>
              <w:widowControl/>
              <w:suppressAutoHyphens w:val="0"/>
              <w:contextualSpacing/>
              <w:rPr>
                <w:rFonts w:ascii="Calibri" w:eastAsia="Calibri" w:hAnsi="Calibri" w:cs="Arial"/>
              </w:rPr>
            </w:pPr>
          </w:p>
        </w:tc>
      </w:tr>
    </w:tbl>
    <w:p w:rsidR="00C65AD9" w:rsidRPr="00C65AD9" w:rsidRDefault="00C65AD9" w:rsidP="00C65AD9">
      <w:pPr>
        <w:widowControl/>
        <w:suppressAutoHyphens w:val="0"/>
        <w:rPr>
          <w:rFonts w:ascii="Calibri" w:eastAsia="Calibri" w:hAnsi="Calibri" w:cs="Arial"/>
        </w:rPr>
      </w:pPr>
    </w:p>
    <w:p w:rsidR="00794515" w:rsidRPr="00794515" w:rsidRDefault="00794515" w:rsidP="00794515">
      <w:pPr>
        <w:suppressAutoHyphens w:val="0"/>
        <w:ind w:firstLine="284"/>
        <w:contextualSpacing/>
        <w:jc w:val="center"/>
        <w:rPr>
          <w:rFonts w:ascii="Verdana" w:hAnsi="Verdana"/>
          <w:b/>
          <w:bCs/>
          <w:sz w:val="28"/>
          <w:szCs w:val="28"/>
        </w:rPr>
      </w:pPr>
    </w:p>
    <w:p w:rsidR="00B96AE7" w:rsidRDefault="00B96AE7" w:rsidP="00F12DA3">
      <w:pPr>
        <w:rPr>
          <w:rFonts w:ascii="Helvetica" w:hAnsi="Helvetica"/>
          <w:sz w:val="28"/>
          <w:szCs w:val="28"/>
        </w:rPr>
      </w:pPr>
    </w:p>
    <w:p w:rsidR="00794515" w:rsidRDefault="00794515" w:rsidP="00F12DA3">
      <w:pPr>
        <w:rPr>
          <w:rFonts w:ascii="Helvetica" w:hAnsi="Helvetica"/>
          <w:sz w:val="28"/>
          <w:szCs w:val="28"/>
        </w:rPr>
      </w:pPr>
    </w:p>
    <w:p w:rsidR="00794515" w:rsidRDefault="00794515" w:rsidP="00F12DA3">
      <w:pPr>
        <w:rPr>
          <w:rFonts w:ascii="Helvetica" w:hAnsi="Helvetica"/>
          <w:sz w:val="28"/>
          <w:szCs w:val="28"/>
        </w:rPr>
      </w:pPr>
    </w:p>
    <w:p w:rsidR="00794515" w:rsidRDefault="00794515" w:rsidP="00F12DA3">
      <w:pPr>
        <w:rPr>
          <w:rFonts w:ascii="Helvetica" w:hAnsi="Helvetica"/>
          <w:sz w:val="28"/>
          <w:szCs w:val="28"/>
        </w:rPr>
      </w:pPr>
    </w:p>
    <w:p w:rsidR="00794515" w:rsidRDefault="00794515" w:rsidP="00F12DA3">
      <w:pPr>
        <w:rPr>
          <w:rFonts w:ascii="Helvetica" w:hAnsi="Helvetica"/>
          <w:sz w:val="28"/>
          <w:szCs w:val="28"/>
        </w:rPr>
      </w:pPr>
    </w:p>
    <w:p w:rsidR="00794515" w:rsidRDefault="00794515" w:rsidP="00F12DA3">
      <w:pPr>
        <w:rPr>
          <w:rFonts w:ascii="Helvetica" w:hAnsi="Helvetica"/>
          <w:sz w:val="28"/>
          <w:szCs w:val="28"/>
        </w:rPr>
      </w:pPr>
    </w:p>
    <w:p w:rsidR="00794515" w:rsidRDefault="00794515" w:rsidP="00F12DA3">
      <w:pPr>
        <w:rPr>
          <w:rFonts w:ascii="Helvetica" w:hAnsi="Helvetica"/>
          <w:sz w:val="28"/>
          <w:szCs w:val="28"/>
        </w:rPr>
      </w:pPr>
    </w:p>
    <w:p w:rsidR="00794515" w:rsidRDefault="00794515" w:rsidP="00F12DA3">
      <w:pPr>
        <w:rPr>
          <w:rFonts w:ascii="Helvetica" w:hAnsi="Helvetica"/>
          <w:sz w:val="28"/>
          <w:szCs w:val="28"/>
        </w:rPr>
      </w:pPr>
    </w:p>
    <w:p w:rsidR="00794515" w:rsidRDefault="00794515" w:rsidP="00F12DA3">
      <w:pPr>
        <w:rPr>
          <w:rFonts w:ascii="Helvetica" w:hAnsi="Helvetica"/>
          <w:sz w:val="28"/>
          <w:szCs w:val="28"/>
        </w:rPr>
      </w:pPr>
    </w:p>
    <w:p w:rsidR="00B467D5" w:rsidRPr="003D4250" w:rsidRDefault="00F12DA3" w:rsidP="00F12DA3">
      <w:pPr>
        <w:rPr>
          <w:rFonts w:ascii="Helvetica" w:hAnsi="Helvetica"/>
          <w:sz w:val="28"/>
          <w:szCs w:val="28"/>
        </w:rPr>
      </w:pPr>
      <w:r w:rsidRPr="00B467D5">
        <w:rPr>
          <w:rFonts w:ascii="Helvetica" w:hAnsi="Helvetica"/>
          <w:sz w:val="28"/>
          <w:szCs w:val="28"/>
        </w:rPr>
        <w:br w:type="page"/>
      </w:r>
    </w:p>
    <w:p w:rsidR="00A156D7" w:rsidRDefault="00A156D7" w:rsidP="00F76EB3">
      <w:pPr>
        <w:rPr>
          <w:sz w:val="22"/>
          <w:szCs w:val="22"/>
        </w:rPr>
      </w:pPr>
    </w:p>
    <w:p w:rsidR="00781D5A" w:rsidRDefault="00781D5A" w:rsidP="00F76EB3">
      <w:pPr>
        <w:rPr>
          <w:sz w:val="22"/>
          <w:szCs w:val="22"/>
        </w:rPr>
      </w:pPr>
    </w:p>
    <w:p w:rsidR="008E144E" w:rsidRDefault="008E144E" w:rsidP="008E144E">
      <w:pPr>
        <w:jc w:val="center"/>
      </w:pPr>
      <w:bookmarkStart w:id="0" w:name="_GoBack"/>
      <w:bookmarkEnd w:id="0"/>
    </w:p>
    <w:p w:rsidR="008E144E" w:rsidRDefault="008E144E" w:rsidP="005C5AEF">
      <w:pPr>
        <w:jc w:val="center"/>
      </w:pPr>
    </w:p>
    <w:p w:rsidR="008E144E" w:rsidRDefault="008E144E" w:rsidP="005C5AEF">
      <w:pPr>
        <w:jc w:val="center"/>
      </w:pPr>
    </w:p>
    <w:p w:rsidR="008E144E" w:rsidRDefault="008E144E" w:rsidP="005C5AEF">
      <w:pPr>
        <w:jc w:val="center"/>
      </w:pPr>
    </w:p>
    <w:sectPr w:rsidR="008E144E" w:rsidSect="00E07226">
      <w:headerReference w:type="default" r:id="rId8"/>
      <w:footerReference w:type="default" r:id="rId9"/>
      <w:pgSz w:w="16838" w:h="11906" w:orient="landscape"/>
      <w:pgMar w:top="1134" w:right="1134"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F57" w:rsidRDefault="00D91F57" w:rsidP="007144D1">
      <w:r>
        <w:separator/>
      </w:r>
    </w:p>
  </w:endnote>
  <w:endnote w:type="continuationSeparator" w:id="0">
    <w:p w:rsidR="00D91F57" w:rsidRDefault="00D91F57" w:rsidP="00714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Garamond">
    <w:charset w:val="00"/>
    <w:family w:val="auto"/>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874466"/>
      <w:docPartObj>
        <w:docPartGallery w:val="Page Numbers (Bottom of Page)"/>
        <w:docPartUnique/>
      </w:docPartObj>
    </w:sdtPr>
    <w:sdtEndPr/>
    <w:sdtContent>
      <w:p w:rsidR="00794515" w:rsidRDefault="00794515">
        <w:pPr>
          <w:pStyle w:val="Pidipagina"/>
          <w:jc w:val="right"/>
        </w:pPr>
        <w:r>
          <w:fldChar w:fldCharType="begin"/>
        </w:r>
        <w:r>
          <w:instrText>PAGE   \* MERGEFORMAT</w:instrText>
        </w:r>
        <w:r>
          <w:fldChar w:fldCharType="separate"/>
        </w:r>
        <w:r w:rsidR="00D91F57">
          <w:rPr>
            <w:noProof/>
          </w:rPr>
          <w:t>1</w:t>
        </w:r>
        <w:r>
          <w:fldChar w:fldCharType="end"/>
        </w:r>
      </w:p>
    </w:sdtContent>
  </w:sdt>
  <w:p w:rsidR="00794515" w:rsidRDefault="0079451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F57" w:rsidRDefault="00D91F57" w:rsidP="007144D1">
      <w:r>
        <w:separator/>
      </w:r>
    </w:p>
  </w:footnote>
  <w:footnote w:type="continuationSeparator" w:id="0">
    <w:p w:rsidR="00D91F57" w:rsidRDefault="00D91F57" w:rsidP="007144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515" w:rsidRDefault="00794515">
    <w:pPr>
      <w:pStyle w:val="Intestazione"/>
    </w:pPr>
    <w:r>
      <w:t>Scuola secondaria di primo grado</w:t>
    </w:r>
    <w:r>
      <w:ptab w:relativeTo="margin" w:alignment="center" w:leader="none"/>
    </w:r>
    <w:r>
      <w:t>I.C. RUSSO-RACITI</w:t>
    </w:r>
    <w:r>
      <w:ptab w:relativeTo="margin" w:alignment="right" w:leader="none"/>
    </w:r>
    <w:r>
      <w:t>A. S. 2018-19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CE8"/>
    <w:multiLevelType w:val="hybridMultilevel"/>
    <w:tmpl w:val="3FC601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B84653"/>
    <w:multiLevelType w:val="hybridMultilevel"/>
    <w:tmpl w:val="B44A18E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9A82A1D"/>
    <w:multiLevelType w:val="hybridMultilevel"/>
    <w:tmpl w:val="ADF2BD88"/>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D576C09"/>
    <w:multiLevelType w:val="hybridMultilevel"/>
    <w:tmpl w:val="BFEEC66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E3C54C8"/>
    <w:multiLevelType w:val="hybridMultilevel"/>
    <w:tmpl w:val="ABD0BDF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0E3D6715"/>
    <w:multiLevelType w:val="hybridMultilevel"/>
    <w:tmpl w:val="9F82BC2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0F838B9"/>
    <w:multiLevelType w:val="hybridMultilevel"/>
    <w:tmpl w:val="81260E6E"/>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6683E9D"/>
    <w:multiLevelType w:val="hybridMultilevel"/>
    <w:tmpl w:val="8792762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16AE522F"/>
    <w:multiLevelType w:val="hybridMultilevel"/>
    <w:tmpl w:val="16C283E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1D31072A"/>
    <w:multiLevelType w:val="hybridMultilevel"/>
    <w:tmpl w:val="0344AF5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1DE5236C"/>
    <w:multiLevelType w:val="hybridMultilevel"/>
    <w:tmpl w:val="62385A6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201B5A9F"/>
    <w:multiLevelType w:val="hybridMultilevel"/>
    <w:tmpl w:val="B81CA11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7581308"/>
    <w:multiLevelType w:val="hybridMultilevel"/>
    <w:tmpl w:val="76D2B13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2F905A24"/>
    <w:multiLevelType w:val="hybridMultilevel"/>
    <w:tmpl w:val="CBF0610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31095581"/>
    <w:multiLevelType w:val="hybridMultilevel"/>
    <w:tmpl w:val="E2E4DF2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31956FF0"/>
    <w:multiLevelType w:val="hybridMultilevel"/>
    <w:tmpl w:val="3BD00A3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337C53D3"/>
    <w:multiLevelType w:val="hybridMultilevel"/>
    <w:tmpl w:val="D55001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6C568A0"/>
    <w:multiLevelType w:val="hybridMultilevel"/>
    <w:tmpl w:val="1B6A3A2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37446E79"/>
    <w:multiLevelType w:val="hybridMultilevel"/>
    <w:tmpl w:val="E2383C7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3AF639E2"/>
    <w:multiLevelType w:val="hybridMultilevel"/>
    <w:tmpl w:val="8FCAA8D4"/>
    <w:lvl w:ilvl="0" w:tplc="712045B8">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3B6C4B2A"/>
    <w:multiLevelType w:val="hybridMultilevel"/>
    <w:tmpl w:val="B4FCB13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3D621D7C"/>
    <w:multiLevelType w:val="hybridMultilevel"/>
    <w:tmpl w:val="C394BF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F3806B1"/>
    <w:multiLevelType w:val="hybridMultilevel"/>
    <w:tmpl w:val="6768707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4C174A2"/>
    <w:multiLevelType w:val="hybridMultilevel"/>
    <w:tmpl w:val="5AEC883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53A660BE"/>
    <w:multiLevelType w:val="hybridMultilevel"/>
    <w:tmpl w:val="6C4AD72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59A30637"/>
    <w:multiLevelType w:val="hybridMultilevel"/>
    <w:tmpl w:val="3C98F5F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5B621A51"/>
    <w:multiLevelType w:val="hybridMultilevel"/>
    <w:tmpl w:val="87DA418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5E007AC5"/>
    <w:multiLevelType w:val="hybridMultilevel"/>
    <w:tmpl w:val="3CE6B9A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61E56C26"/>
    <w:multiLevelType w:val="hybridMultilevel"/>
    <w:tmpl w:val="C49AC51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6AC4346F"/>
    <w:multiLevelType w:val="hybridMultilevel"/>
    <w:tmpl w:val="A80EB2D8"/>
    <w:lvl w:ilvl="0" w:tplc="DA4AC660">
      <w:numFmt w:val="bullet"/>
      <w:lvlText w:val="-"/>
      <w:lvlJc w:val="left"/>
      <w:pPr>
        <w:tabs>
          <w:tab w:val="num" w:pos="2982"/>
        </w:tabs>
        <w:ind w:left="2982" w:hanging="705"/>
      </w:pPr>
      <w:rPr>
        <w:rFonts w:ascii="Times New Roman" w:eastAsia="Times New Roman" w:hAnsi="Times New Roman" w:hint="default"/>
      </w:rPr>
    </w:lvl>
    <w:lvl w:ilvl="1" w:tplc="04100003" w:tentative="1">
      <w:start w:val="1"/>
      <w:numFmt w:val="bullet"/>
      <w:lvlText w:val="o"/>
      <w:lvlJc w:val="left"/>
      <w:pPr>
        <w:ind w:left="3073" w:hanging="360"/>
      </w:pPr>
      <w:rPr>
        <w:rFonts w:ascii="Courier New" w:hAnsi="Courier New" w:hint="default"/>
      </w:rPr>
    </w:lvl>
    <w:lvl w:ilvl="2" w:tplc="04100005" w:tentative="1">
      <w:start w:val="1"/>
      <w:numFmt w:val="bullet"/>
      <w:lvlText w:val=""/>
      <w:lvlJc w:val="left"/>
      <w:pPr>
        <w:ind w:left="3793" w:hanging="360"/>
      </w:pPr>
      <w:rPr>
        <w:rFonts w:ascii="Wingdings" w:hAnsi="Wingdings" w:hint="default"/>
      </w:rPr>
    </w:lvl>
    <w:lvl w:ilvl="3" w:tplc="04100001" w:tentative="1">
      <w:start w:val="1"/>
      <w:numFmt w:val="bullet"/>
      <w:lvlText w:val=""/>
      <w:lvlJc w:val="left"/>
      <w:pPr>
        <w:ind w:left="4513" w:hanging="360"/>
      </w:pPr>
      <w:rPr>
        <w:rFonts w:ascii="Symbol" w:hAnsi="Symbol" w:hint="default"/>
      </w:rPr>
    </w:lvl>
    <w:lvl w:ilvl="4" w:tplc="04100003" w:tentative="1">
      <w:start w:val="1"/>
      <w:numFmt w:val="bullet"/>
      <w:lvlText w:val="o"/>
      <w:lvlJc w:val="left"/>
      <w:pPr>
        <w:ind w:left="5233" w:hanging="360"/>
      </w:pPr>
      <w:rPr>
        <w:rFonts w:ascii="Courier New" w:hAnsi="Courier New" w:hint="default"/>
      </w:rPr>
    </w:lvl>
    <w:lvl w:ilvl="5" w:tplc="04100005" w:tentative="1">
      <w:start w:val="1"/>
      <w:numFmt w:val="bullet"/>
      <w:lvlText w:val=""/>
      <w:lvlJc w:val="left"/>
      <w:pPr>
        <w:ind w:left="5953" w:hanging="360"/>
      </w:pPr>
      <w:rPr>
        <w:rFonts w:ascii="Wingdings" w:hAnsi="Wingdings" w:hint="default"/>
      </w:rPr>
    </w:lvl>
    <w:lvl w:ilvl="6" w:tplc="04100001" w:tentative="1">
      <w:start w:val="1"/>
      <w:numFmt w:val="bullet"/>
      <w:lvlText w:val=""/>
      <w:lvlJc w:val="left"/>
      <w:pPr>
        <w:ind w:left="6673" w:hanging="360"/>
      </w:pPr>
      <w:rPr>
        <w:rFonts w:ascii="Symbol" w:hAnsi="Symbol" w:hint="default"/>
      </w:rPr>
    </w:lvl>
    <w:lvl w:ilvl="7" w:tplc="04100003" w:tentative="1">
      <w:start w:val="1"/>
      <w:numFmt w:val="bullet"/>
      <w:lvlText w:val="o"/>
      <w:lvlJc w:val="left"/>
      <w:pPr>
        <w:ind w:left="7393" w:hanging="360"/>
      </w:pPr>
      <w:rPr>
        <w:rFonts w:ascii="Courier New" w:hAnsi="Courier New" w:hint="default"/>
      </w:rPr>
    </w:lvl>
    <w:lvl w:ilvl="8" w:tplc="04100005" w:tentative="1">
      <w:start w:val="1"/>
      <w:numFmt w:val="bullet"/>
      <w:lvlText w:val=""/>
      <w:lvlJc w:val="left"/>
      <w:pPr>
        <w:ind w:left="8113" w:hanging="360"/>
      </w:pPr>
      <w:rPr>
        <w:rFonts w:ascii="Wingdings" w:hAnsi="Wingdings" w:hint="default"/>
      </w:rPr>
    </w:lvl>
  </w:abstractNum>
  <w:abstractNum w:abstractNumId="30">
    <w:nsid w:val="6AE76089"/>
    <w:multiLevelType w:val="hybridMultilevel"/>
    <w:tmpl w:val="64462AF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6DDA0DA2"/>
    <w:multiLevelType w:val="hybridMultilevel"/>
    <w:tmpl w:val="549415FC"/>
    <w:lvl w:ilvl="0" w:tplc="DA4AC660">
      <w:numFmt w:val="bullet"/>
      <w:lvlText w:val="-"/>
      <w:lvlJc w:val="left"/>
      <w:pPr>
        <w:tabs>
          <w:tab w:val="num" w:pos="2982"/>
        </w:tabs>
        <w:ind w:left="2982" w:hanging="705"/>
      </w:pPr>
      <w:rPr>
        <w:rFonts w:ascii="Times New Roman" w:eastAsia="Times New Roman" w:hAnsi="Times New Roman" w:hint="default"/>
      </w:rPr>
    </w:lvl>
    <w:lvl w:ilvl="1" w:tplc="04100003" w:tentative="1">
      <w:start w:val="1"/>
      <w:numFmt w:val="bullet"/>
      <w:lvlText w:val="o"/>
      <w:lvlJc w:val="left"/>
      <w:pPr>
        <w:ind w:left="3073" w:hanging="360"/>
      </w:pPr>
      <w:rPr>
        <w:rFonts w:ascii="Courier New" w:hAnsi="Courier New" w:hint="default"/>
      </w:rPr>
    </w:lvl>
    <w:lvl w:ilvl="2" w:tplc="04100005" w:tentative="1">
      <w:start w:val="1"/>
      <w:numFmt w:val="bullet"/>
      <w:lvlText w:val=""/>
      <w:lvlJc w:val="left"/>
      <w:pPr>
        <w:ind w:left="3793" w:hanging="360"/>
      </w:pPr>
      <w:rPr>
        <w:rFonts w:ascii="Wingdings" w:hAnsi="Wingdings" w:hint="default"/>
      </w:rPr>
    </w:lvl>
    <w:lvl w:ilvl="3" w:tplc="04100001" w:tentative="1">
      <w:start w:val="1"/>
      <w:numFmt w:val="bullet"/>
      <w:lvlText w:val=""/>
      <w:lvlJc w:val="left"/>
      <w:pPr>
        <w:ind w:left="4513" w:hanging="360"/>
      </w:pPr>
      <w:rPr>
        <w:rFonts w:ascii="Symbol" w:hAnsi="Symbol" w:hint="default"/>
      </w:rPr>
    </w:lvl>
    <w:lvl w:ilvl="4" w:tplc="04100003" w:tentative="1">
      <w:start w:val="1"/>
      <w:numFmt w:val="bullet"/>
      <w:lvlText w:val="o"/>
      <w:lvlJc w:val="left"/>
      <w:pPr>
        <w:ind w:left="5233" w:hanging="360"/>
      </w:pPr>
      <w:rPr>
        <w:rFonts w:ascii="Courier New" w:hAnsi="Courier New" w:hint="default"/>
      </w:rPr>
    </w:lvl>
    <w:lvl w:ilvl="5" w:tplc="04100005" w:tentative="1">
      <w:start w:val="1"/>
      <w:numFmt w:val="bullet"/>
      <w:lvlText w:val=""/>
      <w:lvlJc w:val="left"/>
      <w:pPr>
        <w:ind w:left="5953" w:hanging="360"/>
      </w:pPr>
      <w:rPr>
        <w:rFonts w:ascii="Wingdings" w:hAnsi="Wingdings" w:hint="default"/>
      </w:rPr>
    </w:lvl>
    <w:lvl w:ilvl="6" w:tplc="04100001" w:tentative="1">
      <w:start w:val="1"/>
      <w:numFmt w:val="bullet"/>
      <w:lvlText w:val=""/>
      <w:lvlJc w:val="left"/>
      <w:pPr>
        <w:ind w:left="6673" w:hanging="360"/>
      </w:pPr>
      <w:rPr>
        <w:rFonts w:ascii="Symbol" w:hAnsi="Symbol" w:hint="default"/>
      </w:rPr>
    </w:lvl>
    <w:lvl w:ilvl="7" w:tplc="04100003" w:tentative="1">
      <w:start w:val="1"/>
      <w:numFmt w:val="bullet"/>
      <w:lvlText w:val="o"/>
      <w:lvlJc w:val="left"/>
      <w:pPr>
        <w:ind w:left="7393" w:hanging="360"/>
      </w:pPr>
      <w:rPr>
        <w:rFonts w:ascii="Courier New" w:hAnsi="Courier New" w:hint="default"/>
      </w:rPr>
    </w:lvl>
    <w:lvl w:ilvl="8" w:tplc="04100005" w:tentative="1">
      <w:start w:val="1"/>
      <w:numFmt w:val="bullet"/>
      <w:lvlText w:val=""/>
      <w:lvlJc w:val="left"/>
      <w:pPr>
        <w:ind w:left="8113" w:hanging="360"/>
      </w:pPr>
      <w:rPr>
        <w:rFonts w:ascii="Wingdings" w:hAnsi="Wingdings" w:hint="default"/>
      </w:rPr>
    </w:lvl>
  </w:abstractNum>
  <w:abstractNum w:abstractNumId="32">
    <w:nsid w:val="6EE23452"/>
    <w:multiLevelType w:val="hybridMultilevel"/>
    <w:tmpl w:val="BE3694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F124D6F"/>
    <w:multiLevelType w:val="hybridMultilevel"/>
    <w:tmpl w:val="DDA6ADCC"/>
    <w:lvl w:ilvl="0" w:tplc="DA4AC660">
      <w:numFmt w:val="bullet"/>
      <w:lvlText w:val="-"/>
      <w:lvlJc w:val="left"/>
      <w:pPr>
        <w:tabs>
          <w:tab w:val="num" w:pos="2982"/>
        </w:tabs>
        <w:ind w:left="2982" w:hanging="705"/>
      </w:pPr>
      <w:rPr>
        <w:rFonts w:ascii="Times New Roman" w:eastAsia="Times New Roman" w:hAnsi="Times New Roman" w:hint="default"/>
      </w:rPr>
    </w:lvl>
    <w:lvl w:ilvl="1" w:tplc="04100003" w:tentative="1">
      <w:start w:val="1"/>
      <w:numFmt w:val="bullet"/>
      <w:lvlText w:val="o"/>
      <w:lvlJc w:val="left"/>
      <w:pPr>
        <w:ind w:left="3073" w:hanging="360"/>
      </w:pPr>
      <w:rPr>
        <w:rFonts w:ascii="Courier New" w:hAnsi="Courier New" w:hint="default"/>
      </w:rPr>
    </w:lvl>
    <w:lvl w:ilvl="2" w:tplc="04100005" w:tentative="1">
      <w:start w:val="1"/>
      <w:numFmt w:val="bullet"/>
      <w:lvlText w:val=""/>
      <w:lvlJc w:val="left"/>
      <w:pPr>
        <w:ind w:left="3793" w:hanging="360"/>
      </w:pPr>
      <w:rPr>
        <w:rFonts w:ascii="Wingdings" w:hAnsi="Wingdings" w:hint="default"/>
      </w:rPr>
    </w:lvl>
    <w:lvl w:ilvl="3" w:tplc="04100001" w:tentative="1">
      <w:start w:val="1"/>
      <w:numFmt w:val="bullet"/>
      <w:lvlText w:val=""/>
      <w:lvlJc w:val="left"/>
      <w:pPr>
        <w:ind w:left="4513" w:hanging="360"/>
      </w:pPr>
      <w:rPr>
        <w:rFonts w:ascii="Symbol" w:hAnsi="Symbol" w:hint="default"/>
      </w:rPr>
    </w:lvl>
    <w:lvl w:ilvl="4" w:tplc="04100003" w:tentative="1">
      <w:start w:val="1"/>
      <w:numFmt w:val="bullet"/>
      <w:lvlText w:val="o"/>
      <w:lvlJc w:val="left"/>
      <w:pPr>
        <w:ind w:left="5233" w:hanging="360"/>
      </w:pPr>
      <w:rPr>
        <w:rFonts w:ascii="Courier New" w:hAnsi="Courier New" w:hint="default"/>
      </w:rPr>
    </w:lvl>
    <w:lvl w:ilvl="5" w:tplc="04100005" w:tentative="1">
      <w:start w:val="1"/>
      <w:numFmt w:val="bullet"/>
      <w:lvlText w:val=""/>
      <w:lvlJc w:val="left"/>
      <w:pPr>
        <w:ind w:left="5953" w:hanging="360"/>
      </w:pPr>
      <w:rPr>
        <w:rFonts w:ascii="Wingdings" w:hAnsi="Wingdings" w:hint="default"/>
      </w:rPr>
    </w:lvl>
    <w:lvl w:ilvl="6" w:tplc="04100001" w:tentative="1">
      <w:start w:val="1"/>
      <w:numFmt w:val="bullet"/>
      <w:lvlText w:val=""/>
      <w:lvlJc w:val="left"/>
      <w:pPr>
        <w:ind w:left="6673" w:hanging="360"/>
      </w:pPr>
      <w:rPr>
        <w:rFonts w:ascii="Symbol" w:hAnsi="Symbol" w:hint="default"/>
      </w:rPr>
    </w:lvl>
    <w:lvl w:ilvl="7" w:tplc="04100003" w:tentative="1">
      <w:start w:val="1"/>
      <w:numFmt w:val="bullet"/>
      <w:lvlText w:val="o"/>
      <w:lvlJc w:val="left"/>
      <w:pPr>
        <w:ind w:left="7393" w:hanging="360"/>
      </w:pPr>
      <w:rPr>
        <w:rFonts w:ascii="Courier New" w:hAnsi="Courier New" w:hint="default"/>
      </w:rPr>
    </w:lvl>
    <w:lvl w:ilvl="8" w:tplc="04100005" w:tentative="1">
      <w:start w:val="1"/>
      <w:numFmt w:val="bullet"/>
      <w:lvlText w:val=""/>
      <w:lvlJc w:val="left"/>
      <w:pPr>
        <w:ind w:left="8113" w:hanging="360"/>
      </w:pPr>
      <w:rPr>
        <w:rFonts w:ascii="Wingdings" w:hAnsi="Wingdings" w:hint="default"/>
      </w:rPr>
    </w:lvl>
  </w:abstractNum>
  <w:abstractNum w:abstractNumId="34">
    <w:nsid w:val="71150C85"/>
    <w:multiLevelType w:val="hybridMultilevel"/>
    <w:tmpl w:val="FE3246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73F00752"/>
    <w:multiLevelType w:val="hybridMultilevel"/>
    <w:tmpl w:val="E754268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nsid w:val="77FF342F"/>
    <w:multiLevelType w:val="hybridMultilevel"/>
    <w:tmpl w:val="4C66596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7A4861B5"/>
    <w:multiLevelType w:val="hybridMultilevel"/>
    <w:tmpl w:val="68DAE8F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nsid w:val="7AB53248"/>
    <w:multiLevelType w:val="hybridMultilevel"/>
    <w:tmpl w:val="836434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nsid w:val="7BD45214"/>
    <w:multiLevelType w:val="hybridMultilevel"/>
    <w:tmpl w:val="12C0C8A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nsid w:val="7CE06C32"/>
    <w:multiLevelType w:val="hybridMultilevel"/>
    <w:tmpl w:val="1F7AF08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nsid w:val="7E304E8C"/>
    <w:multiLevelType w:val="hybridMultilevel"/>
    <w:tmpl w:val="3550973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4"/>
  </w:num>
  <w:num w:numId="2">
    <w:abstractNumId w:val="4"/>
  </w:num>
  <w:num w:numId="3">
    <w:abstractNumId w:val="25"/>
  </w:num>
  <w:num w:numId="4">
    <w:abstractNumId w:val="28"/>
  </w:num>
  <w:num w:numId="5">
    <w:abstractNumId w:val="16"/>
  </w:num>
  <w:num w:numId="6">
    <w:abstractNumId w:val="23"/>
  </w:num>
  <w:num w:numId="7">
    <w:abstractNumId w:val="40"/>
  </w:num>
  <w:num w:numId="8">
    <w:abstractNumId w:val="12"/>
  </w:num>
  <w:num w:numId="9">
    <w:abstractNumId w:val="38"/>
  </w:num>
  <w:num w:numId="10">
    <w:abstractNumId w:val="34"/>
  </w:num>
  <w:num w:numId="11">
    <w:abstractNumId w:val="37"/>
  </w:num>
  <w:num w:numId="12">
    <w:abstractNumId w:val="32"/>
  </w:num>
  <w:num w:numId="13">
    <w:abstractNumId w:val="15"/>
  </w:num>
  <w:num w:numId="14">
    <w:abstractNumId w:val="19"/>
  </w:num>
  <w:num w:numId="15">
    <w:abstractNumId w:val="41"/>
  </w:num>
  <w:num w:numId="16">
    <w:abstractNumId w:val="6"/>
  </w:num>
  <w:num w:numId="17">
    <w:abstractNumId w:val="17"/>
  </w:num>
  <w:num w:numId="18">
    <w:abstractNumId w:val="26"/>
  </w:num>
  <w:num w:numId="19">
    <w:abstractNumId w:val="20"/>
  </w:num>
  <w:num w:numId="20">
    <w:abstractNumId w:val="3"/>
  </w:num>
  <w:num w:numId="21">
    <w:abstractNumId w:val="11"/>
  </w:num>
  <w:num w:numId="22">
    <w:abstractNumId w:val="24"/>
  </w:num>
  <w:num w:numId="23">
    <w:abstractNumId w:val="9"/>
  </w:num>
  <w:num w:numId="24">
    <w:abstractNumId w:val="27"/>
  </w:num>
  <w:num w:numId="25">
    <w:abstractNumId w:val="30"/>
  </w:num>
  <w:num w:numId="26">
    <w:abstractNumId w:val="13"/>
  </w:num>
  <w:num w:numId="27">
    <w:abstractNumId w:val="0"/>
  </w:num>
  <w:num w:numId="28">
    <w:abstractNumId w:val="39"/>
  </w:num>
  <w:num w:numId="29">
    <w:abstractNumId w:val="1"/>
  </w:num>
  <w:num w:numId="30">
    <w:abstractNumId w:val="5"/>
  </w:num>
  <w:num w:numId="31">
    <w:abstractNumId w:val="7"/>
  </w:num>
  <w:num w:numId="32">
    <w:abstractNumId w:val="31"/>
  </w:num>
  <w:num w:numId="33">
    <w:abstractNumId w:val="33"/>
  </w:num>
  <w:num w:numId="34">
    <w:abstractNumId w:val="29"/>
  </w:num>
  <w:num w:numId="35">
    <w:abstractNumId w:val="36"/>
  </w:num>
  <w:num w:numId="36">
    <w:abstractNumId w:val="35"/>
  </w:num>
  <w:num w:numId="37">
    <w:abstractNumId w:val="21"/>
  </w:num>
  <w:num w:numId="38">
    <w:abstractNumId w:val="2"/>
  </w:num>
  <w:num w:numId="39">
    <w:abstractNumId w:val="22"/>
  </w:num>
  <w:num w:numId="40">
    <w:abstractNumId w:val="10"/>
  </w:num>
  <w:num w:numId="41">
    <w:abstractNumId w:val="18"/>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226"/>
    <w:rsid w:val="00004835"/>
    <w:rsid w:val="000541B1"/>
    <w:rsid w:val="00061B9C"/>
    <w:rsid w:val="000A7DA5"/>
    <w:rsid w:val="000C627F"/>
    <w:rsid w:val="00110B23"/>
    <w:rsid w:val="001512F8"/>
    <w:rsid w:val="001827BC"/>
    <w:rsid w:val="00182D35"/>
    <w:rsid w:val="00183AF5"/>
    <w:rsid w:val="00184606"/>
    <w:rsid w:val="001D30ED"/>
    <w:rsid w:val="002378F8"/>
    <w:rsid w:val="00243EB9"/>
    <w:rsid w:val="00273AA1"/>
    <w:rsid w:val="002B3C17"/>
    <w:rsid w:val="00313DF1"/>
    <w:rsid w:val="00326F62"/>
    <w:rsid w:val="00361EB1"/>
    <w:rsid w:val="00387F67"/>
    <w:rsid w:val="00392D38"/>
    <w:rsid w:val="003C6970"/>
    <w:rsid w:val="003D4250"/>
    <w:rsid w:val="00437C43"/>
    <w:rsid w:val="0045218D"/>
    <w:rsid w:val="00452C3D"/>
    <w:rsid w:val="004E397C"/>
    <w:rsid w:val="005571DC"/>
    <w:rsid w:val="00573EA5"/>
    <w:rsid w:val="005A1744"/>
    <w:rsid w:val="005C5AEF"/>
    <w:rsid w:val="005C6FBA"/>
    <w:rsid w:val="005E3B44"/>
    <w:rsid w:val="00604D3B"/>
    <w:rsid w:val="006E542B"/>
    <w:rsid w:val="0070399B"/>
    <w:rsid w:val="00712177"/>
    <w:rsid w:val="007144D1"/>
    <w:rsid w:val="007253B2"/>
    <w:rsid w:val="00731004"/>
    <w:rsid w:val="00742385"/>
    <w:rsid w:val="00763687"/>
    <w:rsid w:val="00781D5A"/>
    <w:rsid w:val="00784D2B"/>
    <w:rsid w:val="0078568F"/>
    <w:rsid w:val="00794515"/>
    <w:rsid w:val="007C4797"/>
    <w:rsid w:val="007E5432"/>
    <w:rsid w:val="007E631C"/>
    <w:rsid w:val="00802692"/>
    <w:rsid w:val="00806D9A"/>
    <w:rsid w:val="0085504E"/>
    <w:rsid w:val="008E144E"/>
    <w:rsid w:val="00955C41"/>
    <w:rsid w:val="0096172E"/>
    <w:rsid w:val="00987E12"/>
    <w:rsid w:val="009A0CEC"/>
    <w:rsid w:val="009B2A95"/>
    <w:rsid w:val="009F483B"/>
    <w:rsid w:val="00A01D02"/>
    <w:rsid w:val="00A156D7"/>
    <w:rsid w:val="00A5494B"/>
    <w:rsid w:val="00AA0C40"/>
    <w:rsid w:val="00AD5F3E"/>
    <w:rsid w:val="00AE4693"/>
    <w:rsid w:val="00B17708"/>
    <w:rsid w:val="00B467D5"/>
    <w:rsid w:val="00B778E7"/>
    <w:rsid w:val="00B96AE7"/>
    <w:rsid w:val="00BA3FF1"/>
    <w:rsid w:val="00C25127"/>
    <w:rsid w:val="00C5691F"/>
    <w:rsid w:val="00C65AD9"/>
    <w:rsid w:val="00C83409"/>
    <w:rsid w:val="00CB3223"/>
    <w:rsid w:val="00CB729E"/>
    <w:rsid w:val="00CE4A36"/>
    <w:rsid w:val="00D11467"/>
    <w:rsid w:val="00D417C4"/>
    <w:rsid w:val="00D806BC"/>
    <w:rsid w:val="00D91F57"/>
    <w:rsid w:val="00DC5FD1"/>
    <w:rsid w:val="00E001D0"/>
    <w:rsid w:val="00E07226"/>
    <w:rsid w:val="00E262F6"/>
    <w:rsid w:val="00E477DE"/>
    <w:rsid w:val="00EA4E4C"/>
    <w:rsid w:val="00ED397A"/>
    <w:rsid w:val="00F12DA3"/>
    <w:rsid w:val="00F515C8"/>
    <w:rsid w:val="00F541FA"/>
    <w:rsid w:val="00F7153B"/>
    <w:rsid w:val="00F7514F"/>
    <w:rsid w:val="00F76EB3"/>
    <w:rsid w:val="00FE46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3AF5"/>
    <w:pPr>
      <w:widowControl w:val="0"/>
      <w:suppressAutoHyphens/>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E1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E4A36"/>
    <w:pPr>
      <w:widowControl/>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Intestazione">
    <w:name w:val="header"/>
    <w:basedOn w:val="Normale"/>
    <w:link w:val="IntestazioneCarattere"/>
    <w:uiPriority w:val="99"/>
    <w:unhideWhenUsed/>
    <w:rsid w:val="007144D1"/>
    <w:pPr>
      <w:widowControl/>
      <w:tabs>
        <w:tab w:val="center" w:pos="4819"/>
        <w:tab w:val="right" w:pos="9638"/>
      </w:tabs>
      <w:suppressAutoHyphens w:val="0"/>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7144D1"/>
  </w:style>
  <w:style w:type="paragraph" w:styleId="Pidipagina">
    <w:name w:val="footer"/>
    <w:basedOn w:val="Normale"/>
    <w:link w:val="PidipaginaCarattere"/>
    <w:uiPriority w:val="99"/>
    <w:unhideWhenUsed/>
    <w:rsid w:val="007144D1"/>
    <w:pPr>
      <w:widowControl/>
      <w:tabs>
        <w:tab w:val="center" w:pos="4819"/>
        <w:tab w:val="right" w:pos="9638"/>
      </w:tabs>
      <w:suppressAutoHyphens w:val="0"/>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7144D1"/>
  </w:style>
  <w:style w:type="paragraph" w:styleId="Testofumetto">
    <w:name w:val="Balloon Text"/>
    <w:basedOn w:val="Normale"/>
    <w:link w:val="TestofumettoCarattere"/>
    <w:uiPriority w:val="99"/>
    <w:semiHidden/>
    <w:unhideWhenUsed/>
    <w:rsid w:val="007144D1"/>
    <w:pPr>
      <w:widowControl/>
      <w:suppressAutoHyphens w:val="0"/>
    </w:pPr>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7144D1"/>
    <w:rPr>
      <w:rFonts w:ascii="Tahoma" w:hAnsi="Tahoma" w:cs="Tahoma"/>
      <w:sz w:val="16"/>
      <w:szCs w:val="16"/>
    </w:rPr>
  </w:style>
  <w:style w:type="paragraph" w:customStyle="1" w:styleId="Indicazioninormale">
    <w:name w:val="Indicazioni normale"/>
    <w:basedOn w:val="Rientrocorpodeltesto"/>
    <w:qFormat/>
    <w:rsid w:val="00F76EB3"/>
    <w:pPr>
      <w:suppressAutoHyphens w:val="0"/>
      <w:spacing w:after="28"/>
      <w:ind w:left="0" w:firstLine="284"/>
      <w:contextualSpacing/>
      <w:jc w:val="both"/>
    </w:pPr>
    <w:rPr>
      <w:rFonts w:ascii="Helvetica" w:hAnsi="Helvetica" w:cs="Helvetica"/>
      <w:bCs/>
      <w:sz w:val="18"/>
      <w:szCs w:val="18"/>
    </w:rPr>
  </w:style>
  <w:style w:type="paragraph" w:styleId="Rientrocorpodeltesto">
    <w:name w:val="Body Text Indent"/>
    <w:basedOn w:val="Normale"/>
    <w:link w:val="RientrocorpodeltestoCarattere"/>
    <w:uiPriority w:val="99"/>
    <w:semiHidden/>
    <w:unhideWhenUsed/>
    <w:rsid w:val="00F76EB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F76EB3"/>
    <w:rPr>
      <w:rFonts w:ascii="Times New Roman" w:eastAsia="Times New Roman" w:hAnsi="Times New Roman" w:cs="Times New Roman"/>
      <w:sz w:val="20"/>
      <w:szCs w:val="20"/>
      <w:lang w:eastAsia="it-IT"/>
    </w:rPr>
  </w:style>
  <w:style w:type="paragraph" w:customStyle="1" w:styleId="CM21">
    <w:name w:val="CM21"/>
    <w:basedOn w:val="Normale"/>
    <w:next w:val="Normale"/>
    <w:rsid w:val="00A156D7"/>
    <w:pPr>
      <w:suppressAutoHyphens w:val="0"/>
      <w:autoSpaceDE w:val="0"/>
      <w:autoSpaceDN w:val="0"/>
      <w:adjustRightInd w:val="0"/>
      <w:spacing w:after="218"/>
    </w:pPr>
    <w:rPr>
      <w:rFonts w:ascii="AGaramond" w:hAnsi="AGaramond"/>
      <w:sz w:val="24"/>
      <w:szCs w:val="24"/>
    </w:rPr>
  </w:style>
  <w:style w:type="paragraph" w:styleId="Corpodeltesto2">
    <w:name w:val="Body Text 2"/>
    <w:basedOn w:val="Normale"/>
    <w:link w:val="Corpodeltesto2Carattere"/>
    <w:uiPriority w:val="99"/>
    <w:unhideWhenUsed/>
    <w:rsid w:val="00313DF1"/>
    <w:pPr>
      <w:spacing w:after="120" w:line="480" w:lineRule="auto"/>
    </w:pPr>
  </w:style>
  <w:style w:type="character" w:customStyle="1" w:styleId="Corpodeltesto2Carattere">
    <w:name w:val="Corpo del testo 2 Carattere"/>
    <w:basedOn w:val="Carpredefinitoparagrafo"/>
    <w:link w:val="Corpodeltesto2"/>
    <w:uiPriority w:val="99"/>
    <w:rsid w:val="00313DF1"/>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3AF5"/>
    <w:pPr>
      <w:widowControl w:val="0"/>
      <w:suppressAutoHyphens/>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E1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E4A36"/>
    <w:pPr>
      <w:widowControl/>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Intestazione">
    <w:name w:val="header"/>
    <w:basedOn w:val="Normale"/>
    <w:link w:val="IntestazioneCarattere"/>
    <w:uiPriority w:val="99"/>
    <w:unhideWhenUsed/>
    <w:rsid w:val="007144D1"/>
    <w:pPr>
      <w:widowControl/>
      <w:tabs>
        <w:tab w:val="center" w:pos="4819"/>
        <w:tab w:val="right" w:pos="9638"/>
      </w:tabs>
      <w:suppressAutoHyphens w:val="0"/>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7144D1"/>
  </w:style>
  <w:style w:type="paragraph" w:styleId="Pidipagina">
    <w:name w:val="footer"/>
    <w:basedOn w:val="Normale"/>
    <w:link w:val="PidipaginaCarattere"/>
    <w:uiPriority w:val="99"/>
    <w:unhideWhenUsed/>
    <w:rsid w:val="007144D1"/>
    <w:pPr>
      <w:widowControl/>
      <w:tabs>
        <w:tab w:val="center" w:pos="4819"/>
        <w:tab w:val="right" w:pos="9638"/>
      </w:tabs>
      <w:suppressAutoHyphens w:val="0"/>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7144D1"/>
  </w:style>
  <w:style w:type="paragraph" w:styleId="Testofumetto">
    <w:name w:val="Balloon Text"/>
    <w:basedOn w:val="Normale"/>
    <w:link w:val="TestofumettoCarattere"/>
    <w:uiPriority w:val="99"/>
    <w:semiHidden/>
    <w:unhideWhenUsed/>
    <w:rsid w:val="007144D1"/>
    <w:pPr>
      <w:widowControl/>
      <w:suppressAutoHyphens w:val="0"/>
    </w:pPr>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7144D1"/>
    <w:rPr>
      <w:rFonts w:ascii="Tahoma" w:hAnsi="Tahoma" w:cs="Tahoma"/>
      <w:sz w:val="16"/>
      <w:szCs w:val="16"/>
    </w:rPr>
  </w:style>
  <w:style w:type="paragraph" w:customStyle="1" w:styleId="Indicazioninormale">
    <w:name w:val="Indicazioni normale"/>
    <w:basedOn w:val="Rientrocorpodeltesto"/>
    <w:qFormat/>
    <w:rsid w:val="00F76EB3"/>
    <w:pPr>
      <w:suppressAutoHyphens w:val="0"/>
      <w:spacing w:after="28"/>
      <w:ind w:left="0" w:firstLine="284"/>
      <w:contextualSpacing/>
      <w:jc w:val="both"/>
    </w:pPr>
    <w:rPr>
      <w:rFonts w:ascii="Helvetica" w:hAnsi="Helvetica" w:cs="Helvetica"/>
      <w:bCs/>
      <w:sz w:val="18"/>
      <w:szCs w:val="18"/>
    </w:rPr>
  </w:style>
  <w:style w:type="paragraph" w:styleId="Rientrocorpodeltesto">
    <w:name w:val="Body Text Indent"/>
    <w:basedOn w:val="Normale"/>
    <w:link w:val="RientrocorpodeltestoCarattere"/>
    <w:uiPriority w:val="99"/>
    <w:semiHidden/>
    <w:unhideWhenUsed/>
    <w:rsid w:val="00F76EB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F76EB3"/>
    <w:rPr>
      <w:rFonts w:ascii="Times New Roman" w:eastAsia="Times New Roman" w:hAnsi="Times New Roman" w:cs="Times New Roman"/>
      <w:sz w:val="20"/>
      <w:szCs w:val="20"/>
      <w:lang w:eastAsia="it-IT"/>
    </w:rPr>
  </w:style>
  <w:style w:type="paragraph" w:customStyle="1" w:styleId="CM21">
    <w:name w:val="CM21"/>
    <w:basedOn w:val="Normale"/>
    <w:next w:val="Normale"/>
    <w:rsid w:val="00A156D7"/>
    <w:pPr>
      <w:suppressAutoHyphens w:val="0"/>
      <w:autoSpaceDE w:val="0"/>
      <w:autoSpaceDN w:val="0"/>
      <w:adjustRightInd w:val="0"/>
      <w:spacing w:after="218"/>
    </w:pPr>
    <w:rPr>
      <w:rFonts w:ascii="AGaramond" w:hAnsi="AGaramond"/>
      <w:sz w:val="24"/>
      <w:szCs w:val="24"/>
    </w:rPr>
  </w:style>
  <w:style w:type="paragraph" w:styleId="Corpodeltesto2">
    <w:name w:val="Body Text 2"/>
    <w:basedOn w:val="Normale"/>
    <w:link w:val="Corpodeltesto2Carattere"/>
    <w:uiPriority w:val="99"/>
    <w:unhideWhenUsed/>
    <w:rsid w:val="00313DF1"/>
    <w:pPr>
      <w:spacing w:after="120" w:line="480" w:lineRule="auto"/>
    </w:pPr>
  </w:style>
  <w:style w:type="character" w:customStyle="1" w:styleId="Corpodeltesto2Carattere">
    <w:name w:val="Corpo del testo 2 Carattere"/>
    <w:basedOn w:val="Carpredefinitoparagrafo"/>
    <w:link w:val="Corpodeltesto2"/>
    <w:uiPriority w:val="99"/>
    <w:rsid w:val="00313DF1"/>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19426">
      <w:bodyDiv w:val="1"/>
      <w:marLeft w:val="0"/>
      <w:marRight w:val="0"/>
      <w:marTop w:val="0"/>
      <w:marBottom w:val="0"/>
      <w:divBdr>
        <w:top w:val="none" w:sz="0" w:space="0" w:color="auto"/>
        <w:left w:val="none" w:sz="0" w:space="0" w:color="auto"/>
        <w:bottom w:val="none" w:sz="0" w:space="0" w:color="auto"/>
        <w:right w:val="none" w:sz="0" w:space="0" w:color="auto"/>
      </w:divBdr>
    </w:div>
    <w:div w:id="553741599">
      <w:bodyDiv w:val="1"/>
      <w:marLeft w:val="0"/>
      <w:marRight w:val="0"/>
      <w:marTop w:val="0"/>
      <w:marBottom w:val="0"/>
      <w:divBdr>
        <w:top w:val="none" w:sz="0" w:space="0" w:color="auto"/>
        <w:left w:val="none" w:sz="0" w:space="0" w:color="auto"/>
        <w:bottom w:val="none" w:sz="0" w:space="0" w:color="auto"/>
        <w:right w:val="none" w:sz="0" w:space="0" w:color="auto"/>
      </w:divBdr>
    </w:div>
    <w:div w:id="699353080">
      <w:bodyDiv w:val="1"/>
      <w:marLeft w:val="0"/>
      <w:marRight w:val="0"/>
      <w:marTop w:val="0"/>
      <w:marBottom w:val="0"/>
      <w:divBdr>
        <w:top w:val="none" w:sz="0" w:space="0" w:color="auto"/>
        <w:left w:val="none" w:sz="0" w:space="0" w:color="auto"/>
        <w:bottom w:val="none" w:sz="0" w:space="0" w:color="auto"/>
        <w:right w:val="none" w:sz="0" w:space="0" w:color="auto"/>
      </w:divBdr>
    </w:div>
    <w:div w:id="739717221">
      <w:bodyDiv w:val="1"/>
      <w:marLeft w:val="0"/>
      <w:marRight w:val="0"/>
      <w:marTop w:val="0"/>
      <w:marBottom w:val="0"/>
      <w:divBdr>
        <w:top w:val="none" w:sz="0" w:space="0" w:color="auto"/>
        <w:left w:val="none" w:sz="0" w:space="0" w:color="auto"/>
        <w:bottom w:val="none" w:sz="0" w:space="0" w:color="auto"/>
        <w:right w:val="none" w:sz="0" w:space="0" w:color="auto"/>
      </w:divBdr>
    </w:div>
    <w:div w:id="2009866050">
      <w:bodyDiv w:val="1"/>
      <w:marLeft w:val="0"/>
      <w:marRight w:val="0"/>
      <w:marTop w:val="0"/>
      <w:marBottom w:val="0"/>
      <w:divBdr>
        <w:top w:val="none" w:sz="0" w:space="0" w:color="auto"/>
        <w:left w:val="none" w:sz="0" w:space="0" w:color="auto"/>
        <w:bottom w:val="none" w:sz="0" w:space="0" w:color="auto"/>
        <w:right w:val="none" w:sz="0" w:space="0" w:color="auto"/>
      </w:divBdr>
    </w:div>
    <w:div w:id="212180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5596</TotalTime>
  <Pages>1</Pages>
  <Words>3806</Words>
  <Characters>21699</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31</cp:revision>
  <dcterms:created xsi:type="dcterms:W3CDTF">2018-09-13T10:59:00Z</dcterms:created>
  <dcterms:modified xsi:type="dcterms:W3CDTF">2018-11-04T19:11:00Z</dcterms:modified>
</cp:coreProperties>
</file>